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946" w14:textId="63E2EA02" w:rsidR="004E0DBC" w:rsidRPr="007E4417" w:rsidRDefault="004E0DBC" w:rsidP="004E0DBC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</w:p>
    <w:p w14:paraId="26D3B36E" w14:textId="77777777" w:rsidR="004E0DBC" w:rsidRDefault="004E0DBC" w:rsidP="004E0DBC">
      <w:pPr>
        <w:rPr>
          <w:lang w:val="es-ES"/>
        </w:rPr>
      </w:pPr>
    </w:p>
    <w:p w14:paraId="22974400" w14:textId="39B57E72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F</w:t>
      </w:r>
      <w:r w:rsidRPr="00A92CE9">
        <w:rPr>
          <w:b/>
          <w:bCs/>
          <w:lang w:val="es-ES"/>
        </w:rPr>
        <w:t>echa:</w:t>
      </w:r>
      <w:r>
        <w:rPr>
          <w:lang w:val="es-ES"/>
        </w:rPr>
        <w:t xml:space="preserve"> </w:t>
      </w:r>
      <w:r w:rsidR="00267E61">
        <w:rPr>
          <w:lang w:val="es-ES"/>
        </w:rPr>
        <w:t>9 de junio</w:t>
      </w:r>
      <w:r>
        <w:rPr>
          <w:lang w:val="es-ES"/>
        </w:rPr>
        <w:t xml:space="preserve"> 202</w:t>
      </w:r>
      <w:r w:rsidR="003560BB">
        <w:rPr>
          <w:lang w:val="es-ES"/>
        </w:rPr>
        <w:t>3</w:t>
      </w:r>
    </w:p>
    <w:p w14:paraId="201880F4" w14:textId="1F2BD82F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L</w:t>
      </w:r>
      <w:r w:rsidRPr="00A92CE9">
        <w:rPr>
          <w:b/>
          <w:bCs/>
          <w:lang w:val="es-ES"/>
        </w:rPr>
        <w:t>ugar:</w:t>
      </w:r>
      <w:r>
        <w:rPr>
          <w:lang w:val="es-ES"/>
        </w:rPr>
        <w:t xml:space="preserve"> </w:t>
      </w:r>
      <w:r w:rsidR="00230E0A">
        <w:rPr>
          <w:lang w:val="es-ES"/>
        </w:rPr>
        <w:t xml:space="preserve">a </w:t>
      </w:r>
      <w:r>
        <w:rPr>
          <w:lang w:val="es-ES"/>
        </w:rPr>
        <w:t>través de Zoom</w:t>
      </w:r>
      <w:r w:rsidR="008A1EF8">
        <w:rPr>
          <w:lang w:val="es-ES"/>
        </w:rPr>
        <w:t>.</w:t>
      </w:r>
    </w:p>
    <w:p w14:paraId="6717D905" w14:textId="5FF310A3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H</w:t>
      </w:r>
      <w:r w:rsidRPr="00A92CE9">
        <w:rPr>
          <w:b/>
          <w:bCs/>
          <w:lang w:val="es-ES"/>
        </w:rPr>
        <w:t xml:space="preserve">orario: </w:t>
      </w:r>
      <w:r>
        <w:rPr>
          <w:lang w:val="es-ES"/>
        </w:rPr>
        <w:t>18:30-20:</w:t>
      </w:r>
      <w:r w:rsidR="00961258">
        <w:rPr>
          <w:lang w:val="es-ES"/>
        </w:rPr>
        <w:t>30</w:t>
      </w:r>
    </w:p>
    <w:p w14:paraId="18ED807E" w14:textId="77777777" w:rsidR="004E0DBC" w:rsidRDefault="004E0DBC" w:rsidP="004E0DBC">
      <w:pPr>
        <w:rPr>
          <w:lang w:val="es-ES"/>
        </w:rPr>
      </w:pPr>
    </w:p>
    <w:p w14:paraId="4EABF515" w14:textId="049AC9DF" w:rsidR="00BF3614" w:rsidRDefault="004E0DBC" w:rsidP="004E0DBC">
      <w:pPr>
        <w:rPr>
          <w:lang w:val="es-ES"/>
        </w:rPr>
      </w:pPr>
      <w:r w:rsidRPr="003560BB">
        <w:rPr>
          <w:b/>
          <w:bCs/>
          <w:u w:val="single"/>
          <w:lang w:val="es-ES"/>
        </w:rPr>
        <w:t>Asistentes</w:t>
      </w:r>
      <w:r>
        <w:rPr>
          <w:lang w:val="es-ES"/>
        </w:rPr>
        <w:t xml:space="preserve">: </w:t>
      </w:r>
      <w:r w:rsidR="00231A4A">
        <w:rPr>
          <w:lang w:val="es-ES"/>
        </w:rPr>
        <w:t xml:space="preserve">Adiene Roque, </w:t>
      </w:r>
      <w:r w:rsidR="00607398">
        <w:rPr>
          <w:lang w:val="es-ES"/>
        </w:rPr>
        <w:t>Paloma Trenado</w:t>
      </w:r>
      <w:r w:rsidR="00C41535">
        <w:rPr>
          <w:lang w:val="es-ES"/>
        </w:rPr>
        <w:t>,</w:t>
      </w:r>
      <w:r w:rsidR="00D73A58">
        <w:rPr>
          <w:lang w:val="es-ES"/>
        </w:rPr>
        <w:t xml:space="preserve"> </w:t>
      </w:r>
      <w:r w:rsidR="00AD5520">
        <w:rPr>
          <w:lang w:val="es-ES"/>
        </w:rPr>
        <w:t>Sae Ochiai</w:t>
      </w:r>
      <w:r w:rsidR="007E4B6E">
        <w:rPr>
          <w:lang w:val="es-ES"/>
        </w:rPr>
        <w:t xml:space="preserve">, </w:t>
      </w:r>
      <w:r w:rsidR="00D73A58">
        <w:rPr>
          <w:lang w:val="es-ES"/>
        </w:rPr>
        <w:t>Mayuko Ogura</w:t>
      </w:r>
      <w:r>
        <w:rPr>
          <w:lang w:val="es-ES"/>
        </w:rPr>
        <w:t>, Violetta Brazhnikova, Keiko Nitta,</w:t>
      </w:r>
      <w:r w:rsidR="00BF3614">
        <w:rPr>
          <w:lang w:val="es-ES"/>
        </w:rPr>
        <w:t xml:space="preserve"> Marcela Méndez, Ignacio Pedrosa, </w:t>
      </w:r>
      <w:r w:rsidR="00D07BD5">
        <w:rPr>
          <w:lang w:val="es-ES"/>
        </w:rPr>
        <w:t xml:space="preserve">Concha Moreno, María Dolores Pérez, Hiroko Omori, </w:t>
      </w:r>
      <w:r w:rsidR="00795C2C">
        <w:rPr>
          <w:lang w:val="es-ES"/>
        </w:rPr>
        <w:t xml:space="preserve">Ángela Yamaura, </w:t>
      </w:r>
      <w:r w:rsidR="004B563B">
        <w:rPr>
          <w:lang w:val="es-ES"/>
        </w:rPr>
        <w:t xml:space="preserve">Verónica Prieto, </w:t>
      </w:r>
      <w:r w:rsidR="004C3C1A">
        <w:rPr>
          <w:lang w:val="es-ES"/>
        </w:rPr>
        <w:t>Carmen García</w:t>
      </w:r>
      <w:r w:rsidR="00795C2C">
        <w:rPr>
          <w:lang w:val="es-ES"/>
        </w:rPr>
        <w:t>,</w:t>
      </w:r>
      <w:r w:rsidR="004C3C1A">
        <w:rPr>
          <w:lang w:val="es-ES"/>
        </w:rPr>
        <w:t xml:space="preserve"> </w:t>
      </w:r>
      <w:r w:rsidR="00386B82">
        <w:rPr>
          <w:lang w:val="es-ES"/>
        </w:rPr>
        <w:t xml:space="preserve">Silvia Martínez </w:t>
      </w:r>
      <w:r w:rsidR="004C3C1A">
        <w:rPr>
          <w:lang w:val="es-ES"/>
        </w:rPr>
        <w:t xml:space="preserve">(invitada) </w:t>
      </w:r>
      <w:r>
        <w:rPr>
          <w:lang w:val="es-ES"/>
        </w:rPr>
        <w:t>y Angustias de Arcos</w:t>
      </w:r>
      <w:r w:rsidR="0036683F">
        <w:rPr>
          <w:lang w:val="es-ES"/>
        </w:rPr>
        <w:t>.</w:t>
      </w:r>
      <w:r>
        <w:rPr>
          <w:lang w:val="es-ES"/>
        </w:rPr>
        <w:t xml:space="preserve"> </w:t>
      </w:r>
    </w:p>
    <w:p w14:paraId="41521F87" w14:textId="77777777" w:rsidR="00851AF1" w:rsidRPr="007F00D8" w:rsidRDefault="00851AF1" w:rsidP="007F00D8">
      <w:pPr>
        <w:rPr>
          <w:b/>
          <w:bCs/>
          <w:lang w:val="es-ES"/>
        </w:rPr>
      </w:pPr>
    </w:p>
    <w:p w14:paraId="743BA3DE" w14:textId="73207AE0" w:rsidR="00851AF1" w:rsidRDefault="00220BB2" w:rsidP="00DC6A77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Rúbricas</w:t>
      </w:r>
    </w:p>
    <w:p w14:paraId="0B24003A" w14:textId="539DC852" w:rsidR="00220BB2" w:rsidRPr="00220BB2" w:rsidRDefault="00220BB2" w:rsidP="00220BB2">
      <w:pPr>
        <w:pStyle w:val="Prrafodelista"/>
        <w:ind w:left="960"/>
        <w:rPr>
          <w:u w:val="single"/>
          <w:lang w:val="es-ES"/>
        </w:rPr>
      </w:pPr>
      <w:r w:rsidRPr="00220BB2">
        <w:rPr>
          <w:u w:val="single"/>
          <w:lang w:val="es-ES"/>
        </w:rPr>
        <w:t>a. Elección del título</w:t>
      </w:r>
    </w:p>
    <w:p w14:paraId="45BB9DD4" w14:textId="5B394A25" w:rsidR="00220BB2" w:rsidRDefault="00220BB2" w:rsidP="00220BB2">
      <w:pPr>
        <w:pStyle w:val="Prrafodelista"/>
        <w:ind w:left="960"/>
        <w:rPr>
          <w:lang w:val="es-ES"/>
        </w:rPr>
      </w:pPr>
      <w:r>
        <w:rPr>
          <w:lang w:val="es-ES"/>
        </w:rPr>
        <w:t>El título elegido para la publicación fue el siguiente: “</w:t>
      </w:r>
      <w:r w:rsidRPr="00220BB2">
        <w:rPr>
          <w:lang w:val="es-ES"/>
        </w:rPr>
        <w:t>Anexo del Modelo de actuación: 12 rúbricas bilingües para las 12 tareas finales</w:t>
      </w:r>
      <w:r>
        <w:rPr>
          <w:lang w:val="es-ES"/>
        </w:rPr>
        <w:t>”</w:t>
      </w:r>
      <w:r w:rsidRPr="00220BB2">
        <w:rPr>
          <w:lang w:val="es-ES"/>
        </w:rPr>
        <w:t>.</w:t>
      </w:r>
    </w:p>
    <w:p w14:paraId="4EF99477" w14:textId="4195D8FA" w:rsidR="00220BB2" w:rsidRPr="00220BB2" w:rsidRDefault="00220BB2" w:rsidP="00220BB2">
      <w:pPr>
        <w:pStyle w:val="Prrafodelista"/>
        <w:ind w:left="960"/>
        <w:rPr>
          <w:u w:val="single"/>
          <w:lang w:val="es-ES"/>
        </w:rPr>
      </w:pPr>
      <w:r w:rsidRPr="00220BB2">
        <w:rPr>
          <w:u w:val="single"/>
          <w:lang w:val="es-ES"/>
        </w:rPr>
        <w:t>b. Publicación</w:t>
      </w:r>
    </w:p>
    <w:p w14:paraId="7CE38933" w14:textId="1C50B93A" w:rsidR="000343B6" w:rsidRDefault="000343B6" w:rsidP="000343B6">
      <w:pPr>
        <w:pStyle w:val="Prrafodelista"/>
        <w:numPr>
          <w:ilvl w:val="0"/>
          <w:numId w:val="44"/>
        </w:numPr>
        <w:ind w:leftChars="0"/>
        <w:rPr>
          <w:lang w:val="es-ES"/>
        </w:rPr>
      </w:pPr>
      <w:r>
        <w:rPr>
          <w:lang w:val="es-ES"/>
        </w:rPr>
        <w:t>Mayuko compartió el resultado de su trabajo de revisión</w:t>
      </w:r>
      <w:r>
        <w:rPr>
          <w:lang w:val="es-ES"/>
        </w:rPr>
        <w:t>.</w:t>
      </w:r>
    </w:p>
    <w:p w14:paraId="392CE6EF" w14:textId="3A5F7574" w:rsidR="00220BB2" w:rsidRDefault="000343B6" w:rsidP="000343B6">
      <w:pPr>
        <w:pStyle w:val="Prrafodelista"/>
        <w:numPr>
          <w:ilvl w:val="0"/>
          <w:numId w:val="44"/>
        </w:numPr>
        <w:ind w:leftChars="0"/>
        <w:rPr>
          <w:lang w:val="es-ES"/>
        </w:rPr>
      </w:pPr>
      <w:r>
        <w:rPr>
          <w:lang w:val="es-ES"/>
        </w:rPr>
        <w:t>También</w:t>
      </w:r>
      <w:r w:rsidR="00220BB2">
        <w:rPr>
          <w:lang w:val="es-ES"/>
        </w:rPr>
        <w:t xml:space="preserve"> informó de las gestiones realizadas con la maquetadora, así como del presupuesto. Todos los presentes estuvieron de acuerdo. </w:t>
      </w:r>
    </w:p>
    <w:p w14:paraId="0CCAA945" w14:textId="30EE05D9" w:rsidR="000343B6" w:rsidRDefault="000343B6" w:rsidP="000343B6">
      <w:pPr>
        <w:pStyle w:val="Prrafodelista"/>
        <w:numPr>
          <w:ilvl w:val="0"/>
          <w:numId w:val="44"/>
        </w:numPr>
        <w:ind w:leftChars="0"/>
        <w:rPr>
          <w:lang w:val="es-ES"/>
        </w:rPr>
      </w:pPr>
      <w:r>
        <w:rPr>
          <w:lang w:val="es-ES"/>
        </w:rPr>
        <w:t>Se hicieron algunas sugerencias formales para mejorar la presentación.</w:t>
      </w:r>
    </w:p>
    <w:p w14:paraId="7873AA43" w14:textId="77777777" w:rsidR="00220BB2" w:rsidRPr="00220BB2" w:rsidRDefault="00220BB2" w:rsidP="00220BB2">
      <w:pPr>
        <w:pStyle w:val="Prrafodelista"/>
        <w:ind w:left="960"/>
        <w:rPr>
          <w:lang w:val="es-ES"/>
        </w:rPr>
      </w:pPr>
    </w:p>
    <w:p w14:paraId="7B0D7527" w14:textId="5C43470B" w:rsidR="00714348" w:rsidRDefault="00714348" w:rsidP="0071434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14348">
        <w:rPr>
          <w:b/>
          <w:bCs/>
          <w:lang w:val="es-ES"/>
        </w:rPr>
        <w:t xml:space="preserve">Elección de un tema para que Concha nos dé una charla en su visita a Japón en octubre. </w:t>
      </w:r>
    </w:p>
    <w:p w14:paraId="4CBBE9B1" w14:textId="77777777" w:rsidR="00220BB2" w:rsidRDefault="00F81DC3" w:rsidP="00714348">
      <w:pPr>
        <w:pStyle w:val="Prrafodelista"/>
        <w:ind w:leftChars="0" w:left="360"/>
        <w:rPr>
          <w:lang w:val="es-ES"/>
        </w:rPr>
      </w:pPr>
      <w:r>
        <w:rPr>
          <w:lang w:val="es-ES"/>
        </w:rPr>
        <w:t>S</w:t>
      </w:r>
      <w:r w:rsidR="00220BB2">
        <w:rPr>
          <w:lang w:val="es-ES"/>
        </w:rPr>
        <w:t xml:space="preserve">e concluyó que serían dos sesiones, aunque las fechas todavía no están decididas. </w:t>
      </w:r>
    </w:p>
    <w:p w14:paraId="2D61A719" w14:textId="377BF91F" w:rsidR="00714348" w:rsidRDefault="00220BB2" w:rsidP="00220BB2">
      <w:pPr>
        <w:pStyle w:val="Prrafodelista"/>
        <w:numPr>
          <w:ilvl w:val="0"/>
          <w:numId w:val="41"/>
        </w:numPr>
        <w:ind w:leftChars="0"/>
        <w:rPr>
          <w:lang w:val="es-ES"/>
        </w:rPr>
      </w:pPr>
      <w:r>
        <w:rPr>
          <w:lang w:val="es-ES"/>
        </w:rPr>
        <w:t>En la primera se hará una puesta en común de la presentación que Concha hará en el Congreso de Hispanistas.</w:t>
      </w:r>
    </w:p>
    <w:p w14:paraId="0BB42F0E" w14:textId="3193FECF" w:rsidR="00220BB2" w:rsidRPr="007D23E4" w:rsidRDefault="00220BB2" w:rsidP="00220BB2">
      <w:pPr>
        <w:pStyle w:val="Prrafodelista"/>
        <w:numPr>
          <w:ilvl w:val="0"/>
          <w:numId w:val="41"/>
        </w:numPr>
        <w:ind w:leftChars="0"/>
        <w:rPr>
          <w:lang w:val="es-ES"/>
        </w:rPr>
      </w:pPr>
      <w:r>
        <w:rPr>
          <w:lang w:val="es-ES"/>
        </w:rPr>
        <w:t>En la segunda</w:t>
      </w:r>
      <w:r w:rsidR="007D23E4">
        <w:rPr>
          <w:lang w:val="es-ES"/>
        </w:rPr>
        <w:t xml:space="preserve">, el contenido versará </w:t>
      </w:r>
      <w:r w:rsidR="007D23E4" w:rsidRPr="007D23E4">
        <w:rPr>
          <w:lang w:val="es-ES"/>
        </w:rPr>
        <w:t xml:space="preserve">sobre </w:t>
      </w:r>
      <w:r w:rsidR="007D23E4">
        <w:rPr>
          <w:lang w:val="es-ES"/>
        </w:rPr>
        <w:t xml:space="preserve">dos temas propuestos: </w:t>
      </w:r>
      <w:r w:rsidR="007D23E4">
        <w:rPr>
          <w:color w:val="1D2228"/>
          <w:lang w:val="es-ES"/>
        </w:rPr>
        <w:t>p</w:t>
      </w:r>
      <w:r w:rsidR="007D23E4" w:rsidRPr="007D23E4">
        <w:rPr>
          <w:color w:val="1D2228"/>
          <w:lang w:val="es-ES"/>
        </w:rPr>
        <w:t xml:space="preserve">ragmática aplicada a nuestro contexto japonés </w:t>
      </w:r>
      <w:r w:rsidR="007D23E4">
        <w:rPr>
          <w:color w:val="1D2228"/>
          <w:lang w:val="es-ES"/>
        </w:rPr>
        <w:t>y e</w:t>
      </w:r>
      <w:r w:rsidR="007D23E4" w:rsidRPr="007D23E4">
        <w:rPr>
          <w:color w:val="1D2228"/>
          <w:lang w:val="es-ES"/>
        </w:rPr>
        <w:t>l profesor como mediador en clase para potenciar la competencia intercultural del estudiante en el aula.</w:t>
      </w:r>
    </w:p>
    <w:p w14:paraId="6B01E67C" w14:textId="77777777" w:rsidR="001C2F45" w:rsidRPr="00F81DC3" w:rsidRDefault="001C2F45" w:rsidP="00714348">
      <w:pPr>
        <w:pStyle w:val="Prrafodelista"/>
        <w:ind w:leftChars="0" w:left="360"/>
        <w:rPr>
          <w:lang w:val="es-ES"/>
        </w:rPr>
      </w:pPr>
    </w:p>
    <w:p w14:paraId="6B0A0923" w14:textId="00A409D1" w:rsidR="00714348" w:rsidRPr="001C2F45" w:rsidRDefault="007D23E4" w:rsidP="001C2F45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D23E4">
        <w:rPr>
          <w:b/>
          <w:bCs/>
          <w:lang w:val="es-ES"/>
        </w:rPr>
        <w:t>Modalidad de las reuniones: formato híbrido o solo por Zoom</w:t>
      </w:r>
      <w:r w:rsidR="00714348" w:rsidRPr="009C672E">
        <w:rPr>
          <w:b/>
          <w:bCs/>
          <w:lang w:val="es-ES"/>
        </w:rPr>
        <w:t>.</w:t>
      </w:r>
    </w:p>
    <w:p w14:paraId="307F5177" w14:textId="653019B3" w:rsidR="00580C51" w:rsidRPr="00580C51" w:rsidRDefault="007D23E4" w:rsidP="002A7C97">
      <w:pPr>
        <w:pStyle w:val="Prrafodelista"/>
        <w:ind w:leftChars="0" w:left="426"/>
        <w:rPr>
          <w:lang w:val="es-ES"/>
        </w:rPr>
      </w:pPr>
      <w:r>
        <w:rPr>
          <w:lang w:val="es-ES"/>
        </w:rPr>
        <w:t xml:space="preserve">Dado que la mayoría prefiere hacerlas por Zoom, se concluyó que las </w:t>
      </w:r>
      <w:r>
        <w:rPr>
          <w:lang w:val="es-ES"/>
        </w:rPr>
        <w:lastRenderedPageBreak/>
        <w:t>haríamos en este formato. El formato presencial lo dejaríamos solo para ocasiones especiales (por ejemplo, las charlas de Concha).</w:t>
      </w:r>
    </w:p>
    <w:p w14:paraId="50DC49FC" w14:textId="77777777" w:rsidR="000343B6" w:rsidRDefault="00533C90" w:rsidP="00F04BF0">
      <w:pPr>
        <w:rPr>
          <w:lang w:val="es-ES"/>
        </w:rPr>
      </w:pPr>
      <w:r>
        <w:rPr>
          <w:lang w:val="es-ES"/>
        </w:rPr>
        <w:t xml:space="preserve">             </w:t>
      </w:r>
    </w:p>
    <w:p w14:paraId="7C8BD868" w14:textId="7F6B4252" w:rsidR="004D79E8" w:rsidRPr="00F04BF0" w:rsidRDefault="00533C90" w:rsidP="00F04BF0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</w:t>
      </w:r>
    </w:p>
    <w:p w14:paraId="52566803" w14:textId="4B7B77BD" w:rsidR="0007196D" w:rsidRPr="0007196D" w:rsidRDefault="007D23E4" w:rsidP="00D80F7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D23E4">
        <w:rPr>
          <w:b/>
          <w:bCs/>
          <w:lang w:val="es-ES"/>
        </w:rPr>
        <w:t>Puesta en común de la lectura de</w:t>
      </w:r>
      <w:r w:rsidR="0007196D">
        <w:rPr>
          <w:b/>
          <w:bCs/>
          <w:lang w:val="es-ES"/>
        </w:rPr>
        <w:t>l apartado “Mediación” de</w:t>
      </w:r>
      <w:r w:rsidRPr="007D23E4">
        <w:rPr>
          <w:b/>
          <w:bCs/>
          <w:lang w:val="es-ES"/>
        </w:rPr>
        <w:t>l </w:t>
      </w:r>
      <w:r w:rsidRPr="007D23E4">
        <w:rPr>
          <w:b/>
          <w:bCs/>
          <w:i/>
          <w:iCs/>
          <w:lang w:val="es-ES"/>
        </w:rPr>
        <w:t>Volumen complementario</w:t>
      </w:r>
      <w:r w:rsidR="0007196D">
        <w:rPr>
          <w:b/>
          <w:bCs/>
          <w:i/>
          <w:iCs/>
          <w:lang w:val="es-ES"/>
        </w:rPr>
        <w:t xml:space="preserve"> </w:t>
      </w:r>
      <w:r w:rsidR="0007196D">
        <w:rPr>
          <w:b/>
          <w:bCs/>
          <w:lang w:val="es-ES"/>
        </w:rPr>
        <w:t>del MCER</w:t>
      </w:r>
      <w:r w:rsidR="0007196D">
        <w:rPr>
          <w:b/>
          <w:bCs/>
          <w:i/>
          <w:iCs/>
          <w:lang w:val="es-ES"/>
        </w:rPr>
        <w:t>.</w:t>
      </w:r>
    </w:p>
    <w:p w14:paraId="172B2A19" w14:textId="6016C5EF" w:rsidR="007D23E4" w:rsidRPr="0007196D" w:rsidRDefault="0007196D" w:rsidP="0007196D">
      <w:pPr>
        <w:pStyle w:val="Prrafodelista"/>
        <w:numPr>
          <w:ilvl w:val="0"/>
          <w:numId w:val="42"/>
        </w:numPr>
        <w:ind w:leftChars="0"/>
        <w:rPr>
          <w:b/>
          <w:bCs/>
          <w:lang w:val="es-ES"/>
        </w:rPr>
      </w:pPr>
      <w:r>
        <w:rPr>
          <w:lang w:val="es-ES"/>
        </w:rPr>
        <w:t>Se comentó que es un texto muy interesante, pero muy denso.</w:t>
      </w:r>
    </w:p>
    <w:p w14:paraId="7355E3ED" w14:textId="44C1D0F7" w:rsidR="0007196D" w:rsidRPr="0007196D" w:rsidRDefault="0007196D" w:rsidP="0007196D">
      <w:pPr>
        <w:pStyle w:val="Prrafodelista"/>
        <w:numPr>
          <w:ilvl w:val="0"/>
          <w:numId w:val="42"/>
        </w:numPr>
        <w:ind w:leftChars="0"/>
        <w:rPr>
          <w:b/>
          <w:bCs/>
          <w:lang w:val="es-ES"/>
        </w:rPr>
      </w:pPr>
      <w:r>
        <w:rPr>
          <w:lang w:val="es-ES"/>
        </w:rPr>
        <w:t>Al leerlo, podemos darnos cuenta de que algunas de las cosas que se plantean ya las hacemos en nuestras clases. Es positivo abordar estos y otros aspectos de forma sistematizada.</w:t>
      </w:r>
    </w:p>
    <w:p w14:paraId="27D8540C" w14:textId="2CE07B83" w:rsidR="0007196D" w:rsidRPr="00367A87" w:rsidRDefault="0007196D" w:rsidP="0007196D">
      <w:pPr>
        <w:pStyle w:val="Prrafodelista"/>
        <w:numPr>
          <w:ilvl w:val="0"/>
          <w:numId w:val="42"/>
        </w:numPr>
        <w:ind w:leftChars="0"/>
        <w:rPr>
          <w:b/>
          <w:bCs/>
          <w:lang w:val="es-ES"/>
        </w:rPr>
      </w:pPr>
      <w:r>
        <w:rPr>
          <w:lang w:val="es-ES"/>
        </w:rPr>
        <w:t xml:space="preserve">Se recomendó leer </w:t>
      </w:r>
      <w:r w:rsidR="00367A87">
        <w:rPr>
          <w:lang w:val="es-ES"/>
        </w:rPr>
        <w:t xml:space="preserve">también </w:t>
      </w:r>
      <w:r>
        <w:rPr>
          <w:lang w:val="es-ES"/>
        </w:rPr>
        <w:t xml:space="preserve">la introducción del </w:t>
      </w:r>
      <w:r w:rsidR="00367A87">
        <w:rPr>
          <w:lang w:val="es-ES"/>
        </w:rPr>
        <w:t>documento.</w:t>
      </w:r>
    </w:p>
    <w:p w14:paraId="498523BF" w14:textId="049D6411" w:rsidR="00367A87" w:rsidRDefault="00367A87" w:rsidP="0007196D">
      <w:pPr>
        <w:pStyle w:val="Prrafodelista"/>
        <w:numPr>
          <w:ilvl w:val="0"/>
          <w:numId w:val="42"/>
        </w:numPr>
        <w:ind w:leftChars="0"/>
        <w:rPr>
          <w:lang w:val="es-ES"/>
        </w:rPr>
      </w:pPr>
      <w:r>
        <w:rPr>
          <w:lang w:val="es-ES"/>
        </w:rPr>
        <w:t>Para poder hacer los grupos de trabajo,</w:t>
      </w:r>
      <w:r w:rsidRPr="00367A87">
        <w:rPr>
          <w:lang w:val="es-ES"/>
        </w:rPr>
        <w:t xml:space="preserve"> </w:t>
      </w:r>
      <w:r>
        <w:rPr>
          <w:lang w:val="es-ES"/>
        </w:rPr>
        <w:t xml:space="preserve">y para facilitar el proceso, se sugirió lo siguiente: </w:t>
      </w:r>
    </w:p>
    <w:p w14:paraId="25A45EBC" w14:textId="15E733B4" w:rsidR="00367A87" w:rsidRDefault="00367A87" w:rsidP="00367A87">
      <w:pPr>
        <w:pStyle w:val="Prrafodelista"/>
        <w:numPr>
          <w:ilvl w:val="0"/>
          <w:numId w:val="43"/>
        </w:numPr>
        <w:ind w:leftChars="0"/>
        <w:rPr>
          <w:lang w:val="es-ES"/>
        </w:rPr>
      </w:pPr>
      <w:r>
        <w:rPr>
          <w:lang w:val="es-ES"/>
        </w:rPr>
        <w:t xml:space="preserve">Ver en la p.104 la figura 14 (Actividades y estrategias de mediación). </w:t>
      </w:r>
    </w:p>
    <w:p w14:paraId="4840D3B2" w14:textId="2C4EC4E5" w:rsidR="00367A87" w:rsidRDefault="00367A87" w:rsidP="00367A87">
      <w:pPr>
        <w:pStyle w:val="Prrafodelista"/>
        <w:numPr>
          <w:ilvl w:val="0"/>
          <w:numId w:val="43"/>
        </w:numPr>
        <w:ind w:leftChars="0"/>
        <w:rPr>
          <w:lang w:val="es-ES"/>
        </w:rPr>
      </w:pPr>
      <w:r>
        <w:rPr>
          <w:lang w:val="es-ES"/>
        </w:rPr>
        <w:t>Elegir algún apartado de nuestro interés en el que nos gustaría trabajar y leerlo detenidamente.</w:t>
      </w:r>
    </w:p>
    <w:p w14:paraId="28410607" w14:textId="2C3A8D5E" w:rsidR="00367A87" w:rsidRPr="00367A87" w:rsidRDefault="00367A87" w:rsidP="00367A87">
      <w:pPr>
        <w:pStyle w:val="Prrafodelista"/>
        <w:numPr>
          <w:ilvl w:val="0"/>
          <w:numId w:val="43"/>
        </w:numPr>
        <w:ind w:leftChars="0"/>
        <w:rPr>
          <w:lang w:val="es-ES"/>
        </w:rPr>
      </w:pPr>
      <w:r>
        <w:rPr>
          <w:lang w:val="es-ES"/>
        </w:rPr>
        <w:t>En la próxima reunión intentaremos agruparnos.</w:t>
      </w:r>
    </w:p>
    <w:p w14:paraId="0545C888" w14:textId="2028F499" w:rsidR="007D23E4" w:rsidRPr="007D23E4" w:rsidRDefault="00EE4536" w:rsidP="007D23E4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Varios</w:t>
      </w:r>
    </w:p>
    <w:p w14:paraId="574518C7" w14:textId="40C9810C" w:rsidR="00EE4536" w:rsidRDefault="002A7C97" w:rsidP="007F00D8">
      <w:pPr>
        <w:pStyle w:val="Prrafodelista"/>
        <w:numPr>
          <w:ilvl w:val="0"/>
          <w:numId w:val="39"/>
        </w:numPr>
        <w:ind w:leftChars="0" w:left="709"/>
        <w:rPr>
          <w:lang w:val="es-ES"/>
        </w:rPr>
      </w:pPr>
      <w:r>
        <w:rPr>
          <w:u w:val="single"/>
          <w:lang w:val="es-ES"/>
        </w:rPr>
        <w:t>Gidelist.</w:t>
      </w:r>
      <w:r>
        <w:rPr>
          <w:lang w:val="es-ES"/>
        </w:rPr>
        <w:t xml:space="preserve"> Se han hecho las gestiones necesarias y, a partir de ahora, la administradora de la cuenta es nuestra presidenta.</w:t>
      </w:r>
      <w:r w:rsidR="008E01F1">
        <w:rPr>
          <w:lang w:val="es-ES"/>
        </w:rPr>
        <w:t xml:space="preserve"> </w:t>
      </w:r>
    </w:p>
    <w:p w14:paraId="2BB45333" w14:textId="7C337C11" w:rsidR="002A7C97" w:rsidRPr="002A7C97" w:rsidRDefault="008B23BD" w:rsidP="002A7C97">
      <w:pPr>
        <w:pStyle w:val="Prrafodelista"/>
        <w:numPr>
          <w:ilvl w:val="0"/>
          <w:numId w:val="39"/>
        </w:numPr>
        <w:ind w:leftChars="0" w:left="709"/>
        <w:rPr>
          <w:rFonts w:ascii="Helvetica" w:hAnsi="Helvetica" w:cs="Helvetica"/>
          <w:color w:val="1D2228"/>
          <w:lang w:val="es-ES"/>
        </w:rPr>
      </w:pPr>
      <w:r w:rsidRPr="002D6EBD">
        <w:rPr>
          <w:u w:val="single"/>
          <w:lang w:val="es-ES"/>
        </w:rPr>
        <w:t>Página web</w:t>
      </w:r>
      <w:r w:rsidR="002A7C97">
        <w:rPr>
          <w:u w:val="single"/>
          <w:lang w:val="es-ES"/>
        </w:rPr>
        <w:t>.</w:t>
      </w:r>
      <w:r>
        <w:rPr>
          <w:lang w:val="es-ES"/>
        </w:rPr>
        <w:t xml:space="preserve"> </w:t>
      </w:r>
      <w:r w:rsidR="00FC3245">
        <w:rPr>
          <w:lang w:val="es-ES"/>
        </w:rPr>
        <w:t>Txabi</w:t>
      </w:r>
      <w:r>
        <w:rPr>
          <w:lang w:val="es-ES"/>
        </w:rPr>
        <w:t xml:space="preserve"> </w:t>
      </w:r>
      <w:r w:rsidR="002A7C97">
        <w:rPr>
          <w:lang w:val="es-ES"/>
        </w:rPr>
        <w:t>ha conseguido subir toda la información a una página gratuita.</w:t>
      </w:r>
      <w:r w:rsidR="002A7C97" w:rsidRPr="002A7C97">
        <w:rPr>
          <w:rFonts w:ascii="Helvetica" w:hAnsi="Helvetica" w:cs="Helvetica"/>
          <w:color w:val="1D2228"/>
          <w:lang w:val="es-ES"/>
        </w:rPr>
        <w:t xml:space="preserve">      </w:t>
      </w:r>
      <w:hyperlink r:id="rId7" w:history="1">
        <w:r w:rsidR="002A7C97" w:rsidRPr="002A7C97">
          <w:rPr>
            <w:rStyle w:val="Hipervnculo"/>
            <w:rFonts w:ascii="Helvetica" w:hAnsi="Helvetica" w:cs="Helvetica"/>
            <w:lang w:val="es-ES"/>
          </w:rPr>
          <w:t>http://gidet</w:t>
        </w:r>
        <w:r w:rsidR="002A7C97" w:rsidRPr="002A7C97">
          <w:rPr>
            <w:rStyle w:val="Hipervnculo"/>
            <w:rFonts w:ascii="Helvetica" w:hAnsi="Helvetica" w:cs="Helvetica"/>
            <w:lang w:val="es-ES"/>
          </w:rPr>
          <w:t>o</w:t>
        </w:r>
        <w:r w:rsidR="002A7C97" w:rsidRPr="002A7C97">
          <w:rPr>
            <w:rStyle w:val="Hipervnculo"/>
            <w:rFonts w:ascii="Helvetica" w:hAnsi="Helvetica" w:cs="Helvetica"/>
            <w:lang w:val="es-ES"/>
          </w:rPr>
          <w:t>kio.rf.gd/</w:t>
        </w:r>
      </w:hyperlink>
    </w:p>
    <w:p w14:paraId="2992AB33" w14:textId="7574DFFA" w:rsidR="002A7C97" w:rsidRPr="002A7C97" w:rsidRDefault="002A7C97" w:rsidP="002A7C97">
      <w:pPr>
        <w:pStyle w:val="Prrafodelista"/>
        <w:ind w:leftChars="0" w:left="709"/>
        <w:rPr>
          <w:lang w:val="es-ES"/>
        </w:rPr>
      </w:pPr>
      <w:r>
        <w:rPr>
          <w:lang w:val="es-ES"/>
        </w:rPr>
        <w:t xml:space="preserve">Nos pide que, si vemos algo raro, le escribamos directamente a él. </w:t>
      </w:r>
    </w:p>
    <w:p w14:paraId="046B7A70" w14:textId="7A092B38" w:rsidR="00D80F78" w:rsidRDefault="002A7C97" w:rsidP="007F00D8">
      <w:pPr>
        <w:pStyle w:val="Prrafodelista"/>
        <w:numPr>
          <w:ilvl w:val="0"/>
          <w:numId w:val="39"/>
        </w:numPr>
        <w:ind w:leftChars="0" w:left="709"/>
        <w:rPr>
          <w:lang w:val="es-ES"/>
        </w:rPr>
      </w:pPr>
      <w:r>
        <w:rPr>
          <w:u w:val="single"/>
          <w:lang w:val="es-ES"/>
        </w:rPr>
        <w:t>P</w:t>
      </w:r>
      <w:r w:rsidR="00DD1F11">
        <w:rPr>
          <w:u w:val="single"/>
          <w:lang w:val="es-ES"/>
        </w:rPr>
        <w:t>resupuesto</w:t>
      </w:r>
      <w:r>
        <w:rPr>
          <w:u w:val="single"/>
          <w:lang w:val="es-ES"/>
        </w:rPr>
        <w:t>.</w:t>
      </w:r>
      <w:r w:rsidR="00D80F78">
        <w:rPr>
          <w:lang w:val="es-ES"/>
        </w:rPr>
        <w:t xml:space="preserve"> </w:t>
      </w:r>
      <w:r>
        <w:rPr>
          <w:lang w:val="es-ES"/>
        </w:rPr>
        <w:t xml:space="preserve">Como las reuniones van a ser </w:t>
      </w:r>
      <w:r w:rsidR="0007196D">
        <w:rPr>
          <w:lang w:val="es-ES"/>
        </w:rPr>
        <w:t>por Zoom</w:t>
      </w:r>
      <w:r>
        <w:rPr>
          <w:lang w:val="es-ES"/>
        </w:rPr>
        <w:t xml:space="preserve">, se </w:t>
      </w:r>
      <w:r w:rsidR="0007196D">
        <w:rPr>
          <w:lang w:val="es-ES"/>
        </w:rPr>
        <w:t>pospone por el momento la compra del ordenador</w:t>
      </w:r>
      <w:r w:rsidR="002F230F">
        <w:rPr>
          <w:lang w:val="es-ES"/>
        </w:rPr>
        <w:t>.</w:t>
      </w:r>
    </w:p>
    <w:p w14:paraId="2EBA0852" w14:textId="77777777" w:rsidR="00B26DB9" w:rsidRPr="00753816" w:rsidRDefault="00B26DB9" w:rsidP="00753816">
      <w:pPr>
        <w:rPr>
          <w:lang w:val="es-ES"/>
        </w:rPr>
      </w:pPr>
    </w:p>
    <w:p w14:paraId="0A1A2536" w14:textId="186F55CE" w:rsidR="004D79E8" w:rsidRDefault="004D79E8" w:rsidP="00697EE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Tareas</w:t>
      </w:r>
      <w:r w:rsidR="00214A27">
        <w:rPr>
          <w:b/>
          <w:bCs/>
          <w:lang w:val="es-ES"/>
        </w:rPr>
        <w:t xml:space="preserve"> antes de la próxima reunión</w:t>
      </w:r>
    </w:p>
    <w:p w14:paraId="37935E76" w14:textId="06EBE5AF" w:rsidR="001C2F45" w:rsidRPr="000343B6" w:rsidRDefault="001C2F45" w:rsidP="00214A27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lang w:val="es-ES"/>
        </w:rPr>
        <w:t xml:space="preserve">Leer </w:t>
      </w:r>
      <w:r w:rsidR="0007196D">
        <w:rPr>
          <w:lang w:val="es-ES"/>
        </w:rPr>
        <w:t>la introducción d</w:t>
      </w:r>
      <w:r>
        <w:rPr>
          <w:lang w:val="es-ES"/>
        </w:rPr>
        <w:t xml:space="preserve">el </w:t>
      </w:r>
      <w:r w:rsidR="009159F5" w:rsidRPr="009159F5">
        <w:rPr>
          <w:rFonts w:eastAsia="MS PGothic"/>
          <w:i/>
          <w:iCs/>
          <w:color w:val="222222"/>
          <w:kern w:val="0"/>
          <w:lang w:val="es-ES"/>
        </w:rPr>
        <w:t>Volumen complementario del MCRE</w:t>
      </w:r>
      <w:r w:rsidR="009159F5">
        <w:rPr>
          <w:rFonts w:eastAsia="MS PGothic"/>
          <w:i/>
          <w:iCs/>
          <w:color w:val="222222"/>
          <w:kern w:val="0"/>
          <w:lang w:val="es-ES"/>
        </w:rPr>
        <w:t xml:space="preserve"> </w:t>
      </w:r>
      <w:r w:rsidR="009159F5" w:rsidRPr="008F04C4">
        <w:rPr>
          <w:rFonts w:eastAsia="MS PGothic"/>
          <w:color w:val="222222"/>
          <w:kern w:val="0"/>
          <w:lang w:val="es-ES"/>
        </w:rPr>
        <w:t xml:space="preserve">(ya en </w:t>
      </w:r>
      <w:r w:rsidR="008F04C4" w:rsidRPr="008F04C4">
        <w:rPr>
          <w:rFonts w:eastAsia="MS PGothic"/>
          <w:color w:val="222222"/>
          <w:kern w:val="0"/>
          <w:lang w:val="es-ES"/>
        </w:rPr>
        <w:t>el Drive de GIDE)</w:t>
      </w:r>
      <w:r w:rsidR="00600C66">
        <w:rPr>
          <w:rFonts w:eastAsia="MS PGothic"/>
          <w:color w:val="222222"/>
          <w:kern w:val="0"/>
          <w:lang w:val="es-ES"/>
        </w:rPr>
        <w:t>.</w:t>
      </w:r>
    </w:p>
    <w:p w14:paraId="1FB5203A" w14:textId="77777777" w:rsidR="000343B6" w:rsidRPr="000343B6" w:rsidRDefault="000343B6" w:rsidP="000343B6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 w:rsidRPr="000343B6">
        <w:rPr>
          <w:lang w:val="es-ES"/>
        </w:rPr>
        <w:t>Elegir algún apartado de nuestro interés en el que nos gustaría trabajar y leerlo detenidamente.</w:t>
      </w:r>
    </w:p>
    <w:p w14:paraId="12C0FD1D" w14:textId="77777777" w:rsidR="00214A27" w:rsidRPr="000343B6" w:rsidRDefault="00214A27" w:rsidP="000343B6">
      <w:pPr>
        <w:rPr>
          <w:lang w:val="es-ES"/>
        </w:rPr>
      </w:pPr>
    </w:p>
    <w:p w14:paraId="5F72094F" w14:textId="4C62EC90" w:rsidR="00697EE8" w:rsidRPr="007D1F5A" w:rsidRDefault="00D73A58" w:rsidP="00697EE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D1F5A">
        <w:rPr>
          <w:b/>
          <w:bCs/>
          <w:lang w:val="es-ES"/>
        </w:rPr>
        <w:t>Fecha</w:t>
      </w:r>
      <w:r w:rsidR="00AE34E6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>de la</w:t>
      </w:r>
      <w:r w:rsidR="00697EE8" w:rsidRPr="007D1F5A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 xml:space="preserve">próxima </w:t>
      </w:r>
      <w:r w:rsidR="0087300D" w:rsidRPr="007D1F5A">
        <w:rPr>
          <w:b/>
          <w:bCs/>
          <w:lang w:val="es-ES"/>
        </w:rPr>
        <w:t>reunión</w:t>
      </w:r>
    </w:p>
    <w:p w14:paraId="61CD202D" w14:textId="07DDBB39" w:rsidR="00697EE8" w:rsidRPr="007D1F5A" w:rsidRDefault="002A7C97" w:rsidP="00923B0C">
      <w:pPr>
        <w:pStyle w:val="Prrafodelista"/>
        <w:ind w:leftChars="0" w:left="360"/>
        <w:rPr>
          <w:lang w:val="es-ES"/>
        </w:rPr>
      </w:pPr>
      <w:r>
        <w:rPr>
          <w:lang w:val="es-ES"/>
        </w:rPr>
        <w:t>14</w:t>
      </w:r>
      <w:r w:rsidR="002F230F">
        <w:rPr>
          <w:lang w:val="es-ES"/>
        </w:rPr>
        <w:t xml:space="preserve"> de ju</w:t>
      </w:r>
      <w:r>
        <w:rPr>
          <w:lang w:val="es-ES"/>
        </w:rPr>
        <w:t>l</w:t>
      </w:r>
      <w:r w:rsidR="002F230F">
        <w:rPr>
          <w:lang w:val="es-ES"/>
        </w:rPr>
        <w:t>io</w:t>
      </w:r>
      <w:r w:rsidR="00214A27">
        <w:rPr>
          <w:lang w:val="es-ES"/>
        </w:rPr>
        <w:t xml:space="preserve"> (</w:t>
      </w:r>
      <w:r w:rsidRPr="002A7C97">
        <w:rPr>
          <w:b/>
          <w:bCs/>
          <w:lang w:val="es-ES"/>
        </w:rPr>
        <w:t>solo</w:t>
      </w:r>
      <w:r>
        <w:rPr>
          <w:lang w:val="es-ES"/>
        </w:rPr>
        <w:t xml:space="preserve"> por Zoom</w:t>
      </w:r>
      <w:r w:rsidR="00214A27">
        <w:rPr>
          <w:lang w:val="es-ES"/>
        </w:rPr>
        <w:t>)</w:t>
      </w:r>
    </w:p>
    <w:p w14:paraId="0AFB14E8" w14:textId="77777777" w:rsidR="00923B0C" w:rsidRPr="007D1F5A" w:rsidRDefault="00923B0C">
      <w:pPr>
        <w:rPr>
          <w:lang w:val="es-ES"/>
        </w:rPr>
      </w:pPr>
    </w:p>
    <w:sectPr w:rsidR="00923B0C" w:rsidRPr="007D1F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BCA9" w14:textId="77777777" w:rsidR="005A51F0" w:rsidRDefault="005A51F0" w:rsidP="004E0DBC">
      <w:r>
        <w:separator/>
      </w:r>
    </w:p>
  </w:endnote>
  <w:endnote w:type="continuationSeparator" w:id="0">
    <w:p w14:paraId="2D871B6F" w14:textId="77777777" w:rsidR="005A51F0" w:rsidRDefault="005A51F0" w:rsidP="004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5407" w14:textId="77777777" w:rsidR="005A51F0" w:rsidRDefault="005A51F0" w:rsidP="004E0DBC">
      <w:r>
        <w:separator/>
      </w:r>
    </w:p>
  </w:footnote>
  <w:footnote w:type="continuationSeparator" w:id="0">
    <w:p w14:paraId="14B5AF4E" w14:textId="77777777" w:rsidR="005A51F0" w:rsidRDefault="005A51F0" w:rsidP="004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E25"/>
    <w:multiLevelType w:val="hybridMultilevel"/>
    <w:tmpl w:val="776280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80D81"/>
    <w:multiLevelType w:val="hybridMultilevel"/>
    <w:tmpl w:val="74F20186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127A0CCE"/>
    <w:multiLevelType w:val="hybridMultilevel"/>
    <w:tmpl w:val="C2D27F7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9103B09"/>
    <w:multiLevelType w:val="multilevel"/>
    <w:tmpl w:val="040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929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CF93A4B"/>
    <w:multiLevelType w:val="multilevel"/>
    <w:tmpl w:val="FAC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31A1E"/>
    <w:multiLevelType w:val="hybridMultilevel"/>
    <w:tmpl w:val="566CEA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55382D"/>
    <w:multiLevelType w:val="multilevel"/>
    <w:tmpl w:val="C49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409EE"/>
    <w:multiLevelType w:val="hybridMultilevel"/>
    <w:tmpl w:val="58BEF800"/>
    <w:lvl w:ilvl="0" w:tplc="0C0A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3941C24"/>
    <w:multiLevelType w:val="hybridMultilevel"/>
    <w:tmpl w:val="FFFFFFFF"/>
    <w:lvl w:ilvl="0" w:tplc="E1087BEA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0" w15:restartNumberingAfterBreak="0">
    <w:nsid w:val="25E452DA"/>
    <w:multiLevelType w:val="multilevel"/>
    <w:tmpl w:val="D4649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6442B3B"/>
    <w:multiLevelType w:val="hybridMultilevel"/>
    <w:tmpl w:val="4CCC7CA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66F2B6B"/>
    <w:multiLevelType w:val="hybridMultilevel"/>
    <w:tmpl w:val="5B764420"/>
    <w:lvl w:ilvl="0" w:tplc="BF42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16C89"/>
    <w:multiLevelType w:val="hybridMultilevel"/>
    <w:tmpl w:val="F70E8EAC"/>
    <w:lvl w:ilvl="0" w:tplc="FF503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763ACD"/>
    <w:multiLevelType w:val="hybridMultilevel"/>
    <w:tmpl w:val="09426DDA"/>
    <w:lvl w:ilvl="0" w:tplc="0C0A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2CBC5207"/>
    <w:multiLevelType w:val="hybridMultilevel"/>
    <w:tmpl w:val="4842848A"/>
    <w:lvl w:ilvl="0" w:tplc="B7A0F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A79"/>
    <w:multiLevelType w:val="hybridMultilevel"/>
    <w:tmpl w:val="B05A0876"/>
    <w:lvl w:ilvl="0" w:tplc="35CAE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7E1663"/>
    <w:multiLevelType w:val="hybridMultilevel"/>
    <w:tmpl w:val="F82AFFCA"/>
    <w:lvl w:ilvl="0" w:tplc="A62434E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AA6820"/>
    <w:multiLevelType w:val="hybridMultilevel"/>
    <w:tmpl w:val="E4DE98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1501E4"/>
    <w:multiLevelType w:val="hybridMultilevel"/>
    <w:tmpl w:val="700AB58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0" w15:restartNumberingAfterBreak="0">
    <w:nsid w:val="38B83AE5"/>
    <w:multiLevelType w:val="hybridMultilevel"/>
    <w:tmpl w:val="509ABD16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3A03568C"/>
    <w:multiLevelType w:val="hybridMultilevel"/>
    <w:tmpl w:val="ECBA636C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A6156B8"/>
    <w:multiLevelType w:val="hybridMultilevel"/>
    <w:tmpl w:val="2312E8F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3" w15:restartNumberingAfterBreak="0">
    <w:nsid w:val="40CC1D6D"/>
    <w:multiLevelType w:val="hybridMultilevel"/>
    <w:tmpl w:val="703C0B92"/>
    <w:lvl w:ilvl="0" w:tplc="0C0A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47B94732"/>
    <w:multiLevelType w:val="hybridMultilevel"/>
    <w:tmpl w:val="C53AF8CA"/>
    <w:lvl w:ilvl="0" w:tplc="5EC880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E467DA"/>
    <w:multiLevelType w:val="hybridMultilevel"/>
    <w:tmpl w:val="4BF21810"/>
    <w:lvl w:ilvl="0" w:tplc="5CD491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BB67C4"/>
    <w:multiLevelType w:val="hybridMultilevel"/>
    <w:tmpl w:val="3B0A828E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517247D5"/>
    <w:multiLevelType w:val="hybridMultilevel"/>
    <w:tmpl w:val="ACC20270"/>
    <w:lvl w:ilvl="0" w:tplc="04090013">
      <w:start w:val="1"/>
      <w:numFmt w:val="upperRoman"/>
      <w:lvlText w:val="%1."/>
      <w:lvlJc w:val="left"/>
      <w:pPr>
        <w:ind w:left="2119" w:hanging="420"/>
      </w:pPr>
    </w:lvl>
    <w:lvl w:ilvl="1" w:tplc="04090017" w:tentative="1">
      <w:start w:val="1"/>
      <w:numFmt w:val="aiueoFullWidth"/>
      <w:lvlText w:val="(%2)"/>
      <w:lvlJc w:val="left"/>
      <w:pPr>
        <w:ind w:left="2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7" w:tentative="1">
      <w:start w:val="1"/>
      <w:numFmt w:val="aiueoFullWidth"/>
      <w:lvlText w:val="(%5)"/>
      <w:lvlJc w:val="left"/>
      <w:pPr>
        <w:ind w:left="3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7" w:tentative="1">
      <w:start w:val="1"/>
      <w:numFmt w:val="aiueoFullWidth"/>
      <w:lvlText w:val="(%8)"/>
      <w:lvlJc w:val="left"/>
      <w:pPr>
        <w:ind w:left="5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9" w:hanging="420"/>
      </w:pPr>
    </w:lvl>
  </w:abstractNum>
  <w:abstractNum w:abstractNumId="28" w15:restartNumberingAfterBreak="0">
    <w:nsid w:val="557F3E21"/>
    <w:multiLevelType w:val="hybridMultilevel"/>
    <w:tmpl w:val="8E50F59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151E3E"/>
    <w:multiLevelType w:val="hybridMultilevel"/>
    <w:tmpl w:val="E50465BE"/>
    <w:lvl w:ilvl="0" w:tplc="04090009">
      <w:start w:val="1"/>
      <w:numFmt w:val="bullet"/>
      <w:lvlText w:val=""/>
      <w:lvlJc w:val="left"/>
      <w:pPr>
        <w:ind w:left="12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30" w15:restartNumberingAfterBreak="0">
    <w:nsid w:val="574966E1"/>
    <w:multiLevelType w:val="hybridMultilevel"/>
    <w:tmpl w:val="199CCD42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595C6F71"/>
    <w:multiLevelType w:val="hybridMultilevel"/>
    <w:tmpl w:val="44F24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643799"/>
    <w:multiLevelType w:val="hybridMultilevel"/>
    <w:tmpl w:val="49EA230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625C23DA"/>
    <w:multiLevelType w:val="hybridMultilevel"/>
    <w:tmpl w:val="829E86E4"/>
    <w:lvl w:ilvl="0" w:tplc="1780035E">
      <w:numFmt w:val="bullet"/>
      <w:lvlText w:val="-"/>
      <w:lvlJc w:val="left"/>
      <w:pPr>
        <w:ind w:left="114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5343ECE"/>
    <w:multiLevelType w:val="hybridMultilevel"/>
    <w:tmpl w:val="2AEE77B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5" w15:restartNumberingAfterBreak="0">
    <w:nsid w:val="68A668BA"/>
    <w:multiLevelType w:val="hybridMultilevel"/>
    <w:tmpl w:val="EA16E57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6B1C584D"/>
    <w:multiLevelType w:val="hybridMultilevel"/>
    <w:tmpl w:val="EB2A349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E0174FD"/>
    <w:multiLevelType w:val="hybridMultilevel"/>
    <w:tmpl w:val="D61A4502"/>
    <w:lvl w:ilvl="0" w:tplc="0C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 w15:restartNumberingAfterBreak="0">
    <w:nsid w:val="72271EE9"/>
    <w:multiLevelType w:val="hybridMultilevel"/>
    <w:tmpl w:val="0F601B06"/>
    <w:lvl w:ilvl="0" w:tplc="F2E4BA4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9" w15:restartNumberingAfterBreak="0">
    <w:nsid w:val="76A141A8"/>
    <w:multiLevelType w:val="hybridMultilevel"/>
    <w:tmpl w:val="21844B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7F6D46"/>
    <w:multiLevelType w:val="hybridMultilevel"/>
    <w:tmpl w:val="38183F60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1" w15:restartNumberingAfterBreak="0">
    <w:nsid w:val="7AD165D2"/>
    <w:multiLevelType w:val="hybridMultilevel"/>
    <w:tmpl w:val="E89E9D3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2" w15:restartNumberingAfterBreak="0">
    <w:nsid w:val="7BA23FFC"/>
    <w:multiLevelType w:val="hybridMultilevel"/>
    <w:tmpl w:val="79A891C6"/>
    <w:lvl w:ilvl="0" w:tplc="0C0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2866830">
    <w:abstractNumId w:val="31"/>
  </w:num>
  <w:num w:numId="2" w16cid:durableId="1604872781">
    <w:abstractNumId w:val="15"/>
  </w:num>
  <w:num w:numId="3" w16cid:durableId="388303503">
    <w:abstractNumId w:val="25"/>
  </w:num>
  <w:num w:numId="4" w16cid:durableId="709766454">
    <w:abstractNumId w:val="24"/>
  </w:num>
  <w:num w:numId="5" w16cid:durableId="407269200">
    <w:abstractNumId w:val="10"/>
  </w:num>
  <w:num w:numId="6" w16cid:durableId="101266831">
    <w:abstractNumId w:val="38"/>
  </w:num>
  <w:num w:numId="7" w16cid:durableId="971978657">
    <w:abstractNumId w:val="27"/>
  </w:num>
  <w:num w:numId="8" w16cid:durableId="1414087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447639">
    <w:abstractNumId w:val="13"/>
  </w:num>
  <w:num w:numId="10" w16cid:durableId="1785005083">
    <w:abstractNumId w:val="11"/>
  </w:num>
  <w:num w:numId="11" w16cid:durableId="263998415">
    <w:abstractNumId w:val="16"/>
  </w:num>
  <w:num w:numId="12" w16cid:durableId="1916671894">
    <w:abstractNumId w:val="4"/>
  </w:num>
  <w:num w:numId="13" w16cid:durableId="2136173734">
    <w:abstractNumId w:val="34"/>
  </w:num>
  <w:num w:numId="14" w16cid:durableId="1666858101">
    <w:abstractNumId w:val="2"/>
  </w:num>
  <w:num w:numId="15" w16cid:durableId="2106262754">
    <w:abstractNumId w:val="40"/>
  </w:num>
  <w:num w:numId="16" w16cid:durableId="283999734">
    <w:abstractNumId w:val="30"/>
  </w:num>
  <w:num w:numId="17" w16cid:durableId="1347095498">
    <w:abstractNumId w:val="36"/>
  </w:num>
  <w:num w:numId="18" w16cid:durableId="1775320747">
    <w:abstractNumId w:val="35"/>
  </w:num>
  <w:num w:numId="19" w16cid:durableId="1751806713">
    <w:abstractNumId w:val="41"/>
  </w:num>
  <w:num w:numId="20" w16cid:durableId="605775362">
    <w:abstractNumId w:val="20"/>
  </w:num>
  <w:num w:numId="21" w16cid:durableId="644627304">
    <w:abstractNumId w:val="7"/>
  </w:num>
  <w:num w:numId="22" w16cid:durableId="86774082">
    <w:abstractNumId w:val="17"/>
  </w:num>
  <w:num w:numId="23" w16cid:durableId="434256096">
    <w:abstractNumId w:val="19"/>
  </w:num>
  <w:num w:numId="24" w16cid:durableId="1456097786">
    <w:abstractNumId w:val="22"/>
  </w:num>
  <w:num w:numId="25" w16cid:durableId="842740240">
    <w:abstractNumId w:val="32"/>
  </w:num>
  <w:num w:numId="26" w16cid:durableId="1296792161">
    <w:abstractNumId w:val="3"/>
  </w:num>
  <w:num w:numId="27" w16cid:durableId="467209837">
    <w:abstractNumId w:val="1"/>
  </w:num>
  <w:num w:numId="28" w16cid:durableId="349378300">
    <w:abstractNumId w:val="0"/>
  </w:num>
  <w:num w:numId="29" w16cid:durableId="208340155">
    <w:abstractNumId w:val="18"/>
  </w:num>
  <w:num w:numId="30" w16cid:durableId="1132820167">
    <w:abstractNumId w:val="12"/>
  </w:num>
  <w:num w:numId="31" w16cid:durableId="901718975">
    <w:abstractNumId w:val="33"/>
  </w:num>
  <w:num w:numId="32" w16cid:durableId="668366159">
    <w:abstractNumId w:val="29"/>
  </w:num>
  <w:num w:numId="33" w16cid:durableId="842016085">
    <w:abstractNumId w:val="39"/>
  </w:num>
  <w:num w:numId="34" w16cid:durableId="1083648420">
    <w:abstractNumId w:val="14"/>
  </w:num>
  <w:num w:numId="35" w16cid:durableId="184832523">
    <w:abstractNumId w:val="21"/>
  </w:num>
  <w:num w:numId="36" w16cid:durableId="551233928">
    <w:abstractNumId w:val="5"/>
  </w:num>
  <w:num w:numId="37" w16cid:durableId="628979484">
    <w:abstractNumId w:val="23"/>
  </w:num>
  <w:num w:numId="38" w16cid:durableId="1581526100">
    <w:abstractNumId w:val="42"/>
  </w:num>
  <w:num w:numId="39" w16cid:durableId="896822384">
    <w:abstractNumId w:val="28"/>
  </w:num>
  <w:num w:numId="40" w16cid:durableId="552237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8752847">
    <w:abstractNumId w:val="6"/>
  </w:num>
  <w:num w:numId="42" w16cid:durableId="1753042682">
    <w:abstractNumId w:val="8"/>
  </w:num>
  <w:num w:numId="43" w16cid:durableId="412778089">
    <w:abstractNumId w:val="26"/>
  </w:num>
  <w:num w:numId="44" w16cid:durableId="14916042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1"/>
    <w:rsid w:val="0000153E"/>
    <w:rsid w:val="00005F5B"/>
    <w:rsid w:val="000071C3"/>
    <w:rsid w:val="000343B6"/>
    <w:rsid w:val="00036B15"/>
    <w:rsid w:val="00042740"/>
    <w:rsid w:val="000456C3"/>
    <w:rsid w:val="0005201C"/>
    <w:rsid w:val="000600C1"/>
    <w:rsid w:val="0007196D"/>
    <w:rsid w:val="00083B01"/>
    <w:rsid w:val="000B0B78"/>
    <w:rsid w:val="000B7398"/>
    <w:rsid w:val="000C1D88"/>
    <w:rsid w:val="000C737B"/>
    <w:rsid w:val="000D59C9"/>
    <w:rsid w:val="00100DFE"/>
    <w:rsid w:val="0011371D"/>
    <w:rsid w:val="00121D62"/>
    <w:rsid w:val="001253BE"/>
    <w:rsid w:val="0014304C"/>
    <w:rsid w:val="00146D0A"/>
    <w:rsid w:val="0015648A"/>
    <w:rsid w:val="001732B7"/>
    <w:rsid w:val="00173EC2"/>
    <w:rsid w:val="001905A2"/>
    <w:rsid w:val="00193BA1"/>
    <w:rsid w:val="001A501E"/>
    <w:rsid w:val="001A77FF"/>
    <w:rsid w:val="001B51E7"/>
    <w:rsid w:val="001C2F45"/>
    <w:rsid w:val="001C65FE"/>
    <w:rsid w:val="001F4332"/>
    <w:rsid w:val="002055D9"/>
    <w:rsid w:val="00214A27"/>
    <w:rsid w:val="00220BB2"/>
    <w:rsid w:val="00224AEA"/>
    <w:rsid w:val="00230E0A"/>
    <w:rsid w:val="00231A4A"/>
    <w:rsid w:val="0024523D"/>
    <w:rsid w:val="002524B4"/>
    <w:rsid w:val="0025573A"/>
    <w:rsid w:val="00267E61"/>
    <w:rsid w:val="002738DE"/>
    <w:rsid w:val="0027726E"/>
    <w:rsid w:val="0029216E"/>
    <w:rsid w:val="00292706"/>
    <w:rsid w:val="002A18FD"/>
    <w:rsid w:val="002A3FE1"/>
    <w:rsid w:val="002A7C97"/>
    <w:rsid w:val="002B12C8"/>
    <w:rsid w:val="002C4E38"/>
    <w:rsid w:val="002D0ED8"/>
    <w:rsid w:val="002D6EBD"/>
    <w:rsid w:val="002F230F"/>
    <w:rsid w:val="0030139E"/>
    <w:rsid w:val="00302473"/>
    <w:rsid w:val="003039C7"/>
    <w:rsid w:val="003238A1"/>
    <w:rsid w:val="00332E2D"/>
    <w:rsid w:val="00334000"/>
    <w:rsid w:val="003372FB"/>
    <w:rsid w:val="0035589B"/>
    <w:rsid w:val="003560BB"/>
    <w:rsid w:val="0036683F"/>
    <w:rsid w:val="00367A87"/>
    <w:rsid w:val="00380CAD"/>
    <w:rsid w:val="00384866"/>
    <w:rsid w:val="00386B82"/>
    <w:rsid w:val="003918DE"/>
    <w:rsid w:val="003A185E"/>
    <w:rsid w:val="003A1C4F"/>
    <w:rsid w:val="003D2A14"/>
    <w:rsid w:val="003E464F"/>
    <w:rsid w:val="00413D93"/>
    <w:rsid w:val="00414FA7"/>
    <w:rsid w:val="0042202E"/>
    <w:rsid w:val="00435D3B"/>
    <w:rsid w:val="00437BCA"/>
    <w:rsid w:val="0044795E"/>
    <w:rsid w:val="00466E79"/>
    <w:rsid w:val="004B3B67"/>
    <w:rsid w:val="004B563B"/>
    <w:rsid w:val="004B638C"/>
    <w:rsid w:val="004B66BF"/>
    <w:rsid w:val="004C157A"/>
    <w:rsid w:val="004C3C1A"/>
    <w:rsid w:val="004C6687"/>
    <w:rsid w:val="004D363C"/>
    <w:rsid w:val="004D79E8"/>
    <w:rsid w:val="004E0DBC"/>
    <w:rsid w:val="00503EE2"/>
    <w:rsid w:val="00506276"/>
    <w:rsid w:val="00507091"/>
    <w:rsid w:val="00513012"/>
    <w:rsid w:val="00533C90"/>
    <w:rsid w:val="00551E7B"/>
    <w:rsid w:val="00557D43"/>
    <w:rsid w:val="005609E7"/>
    <w:rsid w:val="00580C51"/>
    <w:rsid w:val="00584E46"/>
    <w:rsid w:val="00596EAD"/>
    <w:rsid w:val="005A51F0"/>
    <w:rsid w:val="005C23BE"/>
    <w:rsid w:val="005F7D21"/>
    <w:rsid w:val="00600C38"/>
    <w:rsid w:val="00600C66"/>
    <w:rsid w:val="00607398"/>
    <w:rsid w:val="00611F22"/>
    <w:rsid w:val="0061267B"/>
    <w:rsid w:val="00631537"/>
    <w:rsid w:val="00632297"/>
    <w:rsid w:val="0065395F"/>
    <w:rsid w:val="00654274"/>
    <w:rsid w:val="00681A1F"/>
    <w:rsid w:val="006835D6"/>
    <w:rsid w:val="006836C5"/>
    <w:rsid w:val="00697EE8"/>
    <w:rsid w:val="006A74ED"/>
    <w:rsid w:val="006C0B38"/>
    <w:rsid w:val="006E4627"/>
    <w:rsid w:val="006F32BD"/>
    <w:rsid w:val="006F5DD6"/>
    <w:rsid w:val="00714348"/>
    <w:rsid w:val="0072287A"/>
    <w:rsid w:val="00722C14"/>
    <w:rsid w:val="00723729"/>
    <w:rsid w:val="00725430"/>
    <w:rsid w:val="00727DD3"/>
    <w:rsid w:val="00753816"/>
    <w:rsid w:val="00762136"/>
    <w:rsid w:val="0078760C"/>
    <w:rsid w:val="00795C2C"/>
    <w:rsid w:val="007A78A2"/>
    <w:rsid w:val="007C40F1"/>
    <w:rsid w:val="007D0D22"/>
    <w:rsid w:val="007D1F5A"/>
    <w:rsid w:val="007D23E4"/>
    <w:rsid w:val="007E02B2"/>
    <w:rsid w:val="007E4B6E"/>
    <w:rsid w:val="007F00D8"/>
    <w:rsid w:val="007F67E0"/>
    <w:rsid w:val="008123F1"/>
    <w:rsid w:val="00813CBA"/>
    <w:rsid w:val="00824FB2"/>
    <w:rsid w:val="00844B08"/>
    <w:rsid w:val="0084777E"/>
    <w:rsid w:val="00851AF1"/>
    <w:rsid w:val="00856644"/>
    <w:rsid w:val="0086218A"/>
    <w:rsid w:val="00864281"/>
    <w:rsid w:val="0086549F"/>
    <w:rsid w:val="0087300D"/>
    <w:rsid w:val="008A1EF8"/>
    <w:rsid w:val="008B23BD"/>
    <w:rsid w:val="008C7DC9"/>
    <w:rsid w:val="008D1D17"/>
    <w:rsid w:val="008D4A25"/>
    <w:rsid w:val="008E01F1"/>
    <w:rsid w:val="008F04C4"/>
    <w:rsid w:val="008F6344"/>
    <w:rsid w:val="00911F82"/>
    <w:rsid w:val="009159F5"/>
    <w:rsid w:val="00917113"/>
    <w:rsid w:val="00923B0C"/>
    <w:rsid w:val="009428CD"/>
    <w:rsid w:val="00943DA6"/>
    <w:rsid w:val="0095774A"/>
    <w:rsid w:val="00961258"/>
    <w:rsid w:val="00975B47"/>
    <w:rsid w:val="00996514"/>
    <w:rsid w:val="009A3FCA"/>
    <w:rsid w:val="009C672E"/>
    <w:rsid w:val="009E7A55"/>
    <w:rsid w:val="009F77DB"/>
    <w:rsid w:val="00A05E47"/>
    <w:rsid w:val="00A12FD3"/>
    <w:rsid w:val="00A15C15"/>
    <w:rsid w:val="00A25C40"/>
    <w:rsid w:val="00A55FFC"/>
    <w:rsid w:val="00A635FB"/>
    <w:rsid w:val="00A66CC9"/>
    <w:rsid w:val="00A86799"/>
    <w:rsid w:val="00A92CE9"/>
    <w:rsid w:val="00AA21D3"/>
    <w:rsid w:val="00AC54AA"/>
    <w:rsid w:val="00AD5520"/>
    <w:rsid w:val="00AE34E6"/>
    <w:rsid w:val="00AE3B3C"/>
    <w:rsid w:val="00AF0BCA"/>
    <w:rsid w:val="00B26DB9"/>
    <w:rsid w:val="00B34FEF"/>
    <w:rsid w:val="00B41BB4"/>
    <w:rsid w:val="00B42248"/>
    <w:rsid w:val="00B4300B"/>
    <w:rsid w:val="00B60D9B"/>
    <w:rsid w:val="00B70FAE"/>
    <w:rsid w:val="00BA08E3"/>
    <w:rsid w:val="00BA0E0E"/>
    <w:rsid w:val="00BD1DB4"/>
    <w:rsid w:val="00BF0E49"/>
    <w:rsid w:val="00BF3614"/>
    <w:rsid w:val="00C055C2"/>
    <w:rsid w:val="00C0792B"/>
    <w:rsid w:val="00C141AE"/>
    <w:rsid w:val="00C21A13"/>
    <w:rsid w:val="00C316B5"/>
    <w:rsid w:val="00C41535"/>
    <w:rsid w:val="00C4571E"/>
    <w:rsid w:val="00C47DB3"/>
    <w:rsid w:val="00C76962"/>
    <w:rsid w:val="00C94FC3"/>
    <w:rsid w:val="00CA0C4E"/>
    <w:rsid w:val="00CB0448"/>
    <w:rsid w:val="00CC71BA"/>
    <w:rsid w:val="00CD15FF"/>
    <w:rsid w:val="00CE6A76"/>
    <w:rsid w:val="00CF1762"/>
    <w:rsid w:val="00CF4C2E"/>
    <w:rsid w:val="00CF5556"/>
    <w:rsid w:val="00D07BD5"/>
    <w:rsid w:val="00D14AB8"/>
    <w:rsid w:val="00D27E16"/>
    <w:rsid w:val="00D5542D"/>
    <w:rsid w:val="00D73A58"/>
    <w:rsid w:val="00D80F78"/>
    <w:rsid w:val="00D9297A"/>
    <w:rsid w:val="00D929D5"/>
    <w:rsid w:val="00DA63B3"/>
    <w:rsid w:val="00DC6A77"/>
    <w:rsid w:val="00DD1F11"/>
    <w:rsid w:val="00E0667E"/>
    <w:rsid w:val="00E175FE"/>
    <w:rsid w:val="00E41DF1"/>
    <w:rsid w:val="00E62EB3"/>
    <w:rsid w:val="00E75E7B"/>
    <w:rsid w:val="00EA073A"/>
    <w:rsid w:val="00EC397B"/>
    <w:rsid w:val="00EE3C85"/>
    <w:rsid w:val="00EE4536"/>
    <w:rsid w:val="00F04BF0"/>
    <w:rsid w:val="00F23982"/>
    <w:rsid w:val="00F35009"/>
    <w:rsid w:val="00F5324A"/>
    <w:rsid w:val="00F60F3D"/>
    <w:rsid w:val="00F62290"/>
    <w:rsid w:val="00F81DC3"/>
    <w:rsid w:val="00F82626"/>
    <w:rsid w:val="00F87E0E"/>
    <w:rsid w:val="00FA1CEA"/>
    <w:rsid w:val="00FB205F"/>
    <w:rsid w:val="00FC3245"/>
    <w:rsid w:val="00FC6AC2"/>
    <w:rsid w:val="00FD1019"/>
    <w:rsid w:val="00FE4026"/>
    <w:rsid w:val="00FF3DAD"/>
    <w:rsid w:val="00FF5D7B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C90C0"/>
  <w15:chartTrackingRefBased/>
  <w15:docId w15:val="{B5D6CFEA-7E63-46F3-B0C8-14E369D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3BE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0DBC"/>
  </w:style>
  <w:style w:type="paragraph" w:styleId="Piedepgina">
    <w:name w:val="footer"/>
    <w:basedOn w:val="Normal"/>
    <w:link w:val="Piedepgina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BC"/>
  </w:style>
  <w:style w:type="character" w:styleId="Hipervnculo">
    <w:name w:val="Hyperlink"/>
    <w:basedOn w:val="Fuentedeprrafopredeter"/>
    <w:uiPriority w:val="99"/>
    <w:unhideWhenUsed/>
    <w:rsid w:val="00FE4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0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detokio.rf.g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de Arcos Angustias</cp:lastModifiedBy>
  <cp:revision>4</cp:revision>
  <dcterms:created xsi:type="dcterms:W3CDTF">2023-06-16T08:39:00Z</dcterms:created>
  <dcterms:modified xsi:type="dcterms:W3CDTF">2023-06-20T13:13:00Z</dcterms:modified>
</cp:coreProperties>
</file>