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B8186" w14:textId="5E8AD313" w:rsidR="00E01110" w:rsidRPr="00EA3C62" w:rsidRDefault="00E01110" w:rsidP="00D76C6E">
      <w:pPr>
        <w:spacing w:after="0" w:line="240" w:lineRule="auto"/>
        <w:jc w:val="center"/>
        <w:rPr>
          <w:rFonts w:ascii="Times New Roman" w:eastAsia="Arial Unicode MS" w:hAnsi="Times New Roman"/>
          <w:b/>
          <w:bCs/>
          <w:sz w:val="28"/>
          <w:szCs w:val="28"/>
          <w:shd w:val="clear" w:color="auto" w:fill="FFFFFF"/>
          <w:lang w:eastAsia="es-ES"/>
        </w:rPr>
      </w:pPr>
      <w:r w:rsidRPr="00EA3C62">
        <w:rPr>
          <w:rFonts w:ascii="Times New Roman" w:eastAsia="Arial Unicode MS" w:hAnsi="Times New Roman"/>
          <w:b/>
          <w:bCs/>
          <w:sz w:val="28"/>
          <w:szCs w:val="28"/>
          <w:shd w:val="clear" w:color="auto" w:fill="FFFFFF"/>
          <w:lang w:eastAsia="es-ES"/>
        </w:rPr>
        <w:t>Acta de la reunión de GIDE</w:t>
      </w:r>
    </w:p>
    <w:p w14:paraId="4514DCE7" w14:textId="17C3219B" w:rsidR="00E01110" w:rsidRPr="00EA3C62" w:rsidRDefault="00E01110" w:rsidP="00D76C6E">
      <w:pPr>
        <w:spacing w:after="0" w:line="240" w:lineRule="auto"/>
        <w:jc w:val="both"/>
        <w:rPr>
          <w:rFonts w:ascii="Times New Roman" w:eastAsia="Arial Unicode MS" w:hAnsi="Times New Roman"/>
          <w:sz w:val="24"/>
          <w:szCs w:val="24"/>
          <w:shd w:val="clear" w:color="auto" w:fill="FFFFFF"/>
          <w:lang w:eastAsia="es-ES"/>
        </w:rPr>
      </w:pPr>
      <w:r w:rsidRPr="00EA3C62">
        <w:rPr>
          <w:rFonts w:ascii="Times New Roman" w:eastAsia="Arial Unicode MS" w:hAnsi="Times New Roman"/>
          <w:sz w:val="24"/>
          <w:szCs w:val="24"/>
          <w:shd w:val="clear" w:color="auto" w:fill="FFFFFF"/>
          <w:lang w:eastAsia="es-ES"/>
        </w:rPr>
        <w:t xml:space="preserve">Fecha: </w:t>
      </w:r>
      <w:r w:rsidR="000A2BE7" w:rsidRPr="00EA3C62">
        <w:rPr>
          <w:rFonts w:ascii="Times New Roman" w:eastAsia="Arial Unicode MS" w:hAnsi="Times New Roman"/>
          <w:sz w:val="24"/>
          <w:szCs w:val="24"/>
          <w:shd w:val="clear" w:color="auto" w:fill="FFFFFF"/>
          <w:lang w:eastAsia="es-ES"/>
        </w:rPr>
        <w:t>17 de enero de 2020</w:t>
      </w:r>
    </w:p>
    <w:p w14:paraId="4C6B60FC" w14:textId="1C87E38B" w:rsidR="00E01110" w:rsidRPr="00EA3C62" w:rsidRDefault="00E01110" w:rsidP="00D76C6E">
      <w:pPr>
        <w:spacing w:after="0" w:line="240" w:lineRule="auto"/>
        <w:jc w:val="both"/>
        <w:rPr>
          <w:rFonts w:ascii="Times New Roman" w:eastAsia="Arial Unicode MS" w:hAnsi="Times New Roman"/>
          <w:sz w:val="24"/>
          <w:szCs w:val="24"/>
          <w:shd w:val="clear" w:color="auto" w:fill="FFFFFF"/>
          <w:lang w:eastAsia="es-ES"/>
        </w:rPr>
      </w:pPr>
      <w:r w:rsidRPr="00EA3C62">
        <w:rPr>
          <w:rFonts w:ascii="Times New Roman" w:eastAsia="Arial Unicode MS" w:hAnsi="Times New Roman"/>
          <w:sz w:val="24"/>
          <w:szCs w:val="24"/>
          <w:shd w:val="clear" w:color="auto" w:fill="FFFFFF"/>
          <w:lang w:eastAsia="es-ES"/>
        </w:rPr>
        <w:t>Lugar: Universidad Sofía, sala 6-6</w:t>
      </w:r>
      <w:r w:rsidR="00EB2F91" w:rsidRPr="00EA3C62">
        <w:rPr>
          <w:rFonts w:ascii="Times New Roman" w:eastAsia="Arial Unicode MS" w:hAnsi="Times New Roman"/>
          <w:sz w:val="24"/>
          <w:szCs w:val="24"/>
          <w:shd w:val="clear" w:color="auto" w:fill="FFFFFF"/>
          <w:lang w:eastAsia="es-ES"/>
        </w:rPr>
        <w:t>05</w:t>
      </w:r>
      <w:r w:rsidRPr="00EA3C62">
        <w:rPr>
          <w:rFonts w:ascii="Times New Roman" w:eastAsia="Arial Unicode MS" w:hAnsi="Times New Roman"/>
          <w:sz w:val="24"/>
          <w:szCs w:val="24"/>
          <w:shd w:val="clear" w:color="auto" w:fill="FFFFFF"/>
          <w:lang w:eastAsia="es-ES"/>
        </w:rPr>
        <w:t>.</w:t>
      </w:r>
    </w:p>
    <w:p w14:paraId="4E747FEF" w14:textId="55D97D3E" w:rsidR="00201C48" w:rsidRPr="00EA3C62" w:rsidRDefault="00E01110" w:rsidP="00201C48">
      <w:pPr>
        <w:spacing w:after="0" w:line="240" w:lineRule="auto"/>
        <w:jc w:val="both"/>
        <w:rPr>
          <w:rFonts w:ascii="Times New Roman" w:eastAsia="Arial Unicode MS" w:hAnsi="Times New Roman"/>
          <w:sz w:val="24"/>
          <w:szCs w:val="24"/>
          <w:shd w:val="clear" w:color="auto" w:fill="FFFFFF"/>
          <w:lang w:eastAsia="es-ES"/>
        </w:rPr>
      </w:pPr>
      <w:r w:rsidRPr="00EA3C62">
        <w:rPr>
          <w:rFonts w:ascii="Times New Roman" w:eastAsia="Arial Unicode MS" w:hAnsi="Times New Roman"/>
          <w:sz w:val="24"/>
          <w:szCs w:val="24"/>
          <w:shd w:val="clear" w:color="auto" w:fill="FFFFFF"/>
          <w:lang w:eastAsia="es-ES"/>
        </w:rPr>
        <w:t>Horario: 18:30-20:</w:t>
      </w:r>
      <w:r w:rsidR="00EB2F91" w:rsidRPr="00EA3C62">
        <w:rPr>
          <w:rFonts w:ascii="Times New Roman" w:eastAsia="Arial Unicode MS" w:hAnsi="Times New Roman"/>
          <w:sz w:val="24"/>
          <w:szCs w:val="24"/>
          <w:shd w:val="clear" w:color="auto" w:fill="FFFFFF"/>
          <w:lang w:eastAsia="es-ES"/>
        </w:rPr>
        <w:t>00</w:t>
      </w:r>
      <w:r w:rsidR="00201C48" w:rsidRPr="00EA3C62">
        <w:rPr>
          <w:rFonts w:ascii="Times New Roman" w:eastAsia="Arial Unicode MS" w:hAnsi="Times New Roman"/>
          <w:sz w:val="24"/>
          <w:szCs w:val="24"/>
          <w:shd w:val="clear" w:color="auto" w:fill="FFFFFF"/>
          <w:lang w:eastAsia="es-ES"/>
        </w:rPr>
        <w:t xml:space="preserve"> </w:t>
      </w:r>
    </w:p>
    <w:p w14:paraId="665CCC3D" w14:textId="77777777" w:rsidR="00201C48" w:rsidRPr="00EA3C62" w:rsidRDefault="00201C48" w:rsidP="00201C48">
      <w:pPr>
        <w:spacing w:after="0" w:line="240" w:lineRule="auto"/>
        <w:jc w:val="both"/>
        <w:rPr>
          <w:rFonts w:ascii="Times New Roman" w:eastAsia="Arial Unicode MS" w:hAnsi="Times New Roman"/>
          <w:sz w:val="24"/>
          <w:szCs w:val="24"/>
          <w:shd w:val="clear" w:color="auto" w:fill="FFFFFF"/>
          <w:lang w:eastAsia="es-ES"/>
        </w:rPr>
      </w:pPr>
    </w:p>
    <w:p w14:paraId="111426E4" w14:textId="77777777" w:rsidR="00201C48" w:rsidRPr="00EA3C62" w:rsidRDefault="00201C48" w:rsidP="00D76C6E">
      <w:pPr>
        <w:spacing w:after="0" w:line="240" w:lineRule="auto"/>
        <w:jc w:val="both"/>
        <w:rPr>
          <w:rFonts w:ascii="Times New Roman" w:eastAsia="Arial Unicode MS" w:hAnsi="Times New Roman"/>
          <w:sz w:val="24"/>
          <w:szCs w:val="24"/>
          <w:shd w:val="clear" w:color="auto" w:fill="FFFFFF"/>
          <w:lang w:eastAsia="es-ES"/>
        </w:rPr>
      </w:pPr>
      <w:r w:rsidRPr="00EA3C62">
        <w:rPr>
          <w:rFonts w:ascii="Times New Roman" w:eastAsia="Arial Unicode MS" w:hAnsi="Times New Roman"/>
          <w:sz w:val="24"/>
          <w:szCs w:val="24"/>
          <w:shd w:val="clear" w:color="auto" w:fill="FFFFFF"/>
          <w:lang w:eastAsia="es-ES"/>
        </w:rPr>
        <w:t>Asistentes:</w:t>
      </w:r>
    </w:p>
    <w:p w14:paraId="4D24AD6D" w14:textId="5A04C970" w:rsidR="00201C48" w:rsidRPr="00EA3C62" w:rsidRDefault="00201C48" w:rsidP="0073134D">
      <w:pPr>
        <w:spacing w:after="0" w:line="240" w:lineRule="auto"/>
        <w:jc w:val="both"/>
        <w:rPr>
          <w:rFonts w:ascii="Times New Roman" w:eastAsia="Arial Unicode MS" w:hAnsi="Times New Roman"/>
          <w:sz w:val="24"/>
          <w:szCs w:val="24"/>
          <w:shd w:val="clear" w:color="auto" w:fill="FFFFFF"/>
          <w:lang w:eastAsia="es-ES"/>
        </w:rPr>
      </w:pPr>
      <w:proofErr w:type="spellStart"/>
      <w:r w:rsidRPr="00EA3C62">
        <w:rPr>
          <w:rFonts w:ascii="Times New Roman" w:eastAsia="Arial Unicode MS" w:hAnsi="Times New Roman"/>
          <w:sz w:val="24"/>
          <w:szCs w:val="24"/>
          <w:shd w:val="clear" w:color="auto" w:fill="FFFFFF"/>
          <w:lang w:eastAsia="es-ES"/>
        </w:rPr>
        <w:t>Hiroko</w:t>
      </w:r>
      <w:proofErr w:type="spellEnd"/>
      <w:r w:rsidRPr="00EA3C62">
        <w:rPr>
          <w:rFonts w:ascii="Times New Roman" w:eastAsia="Arial Unicode MS" w:hAnsi="Times New Roman"/>
          <w:sz w:val="24"/>
          <w:szCs w:val="24"/>
          <w:shd w:val="clear" w:color="auto" w:fill="FFFFFF"/>
          <w:lang w:eastAsia="es-ES"/>
        </w:rPr>
        <w:t xml:space="preserve"> </w:t>
      </w:r>
      <w:proofErr w:type="spellStart"/>
      <w:r w:rsidRPr="00EA3C62">
        <w:rPr>
          <w:rFonts w:ascii="Times New Roman" w:eastAsia="Arial Unicode MS" w:hAnsi="Times New Roman"/>
          <w:sz w:val="24"/>
          <w:szCs w:val="24"/>
          <w:shd w:val="clear" w:color="auto" w:fill="FFFFFF"/>
          <w:lang w:eastAsia="es-ES"/>
        </w:rPr>
        <w:t>Omori</w:t>
      </w:r>
      <w:proofErr w:type="spellEnd"/>
      <w:r w:rsidRPr="00EA3C62">
        <w:rPr>
          <w:rFonts w:ascii="Times New Roman" w:eastAsia="Arial Unicode MS" w:hAnsi="Times New Roman"/>
          <w:sz w:val="24"/>
          <w:szCs w:val="24"/>
          <w:shd w:val="clear" w:color="auto" w:fill="FFFFFF"/>
          <w:lang w:eastAsia="es-ES"/>
        </w:rPr>
        <w:t xml:space="preserve">, </w:t>
      </w:r>
      <w:proofErr w:type="spellStart"/>
      <w:r w:rsidR="005738B8" w:rsidRPr="00EA3C62">
        <w:rPr>
          <w:rFonts w:ascii="Times New Roman" w:eastAsia="Arial Unicode MS" w:hAnsi="Times New Roman"/>
          <w:sz w:val="24"/>
          <w:szCs w:val="24"/>
          <w:shd w:val="clear" w:color="auto" w:fill="FFFFFF"/>
          <w:lang w:eastAsia="es-ES"/>
        </w:rPr>
        <w:t>Kiyoko</w:t>
      </w:r>
      <w:proofErr w:type="spellEnd"/>
      <w:r w:rsidR="005738B8" w:rsidRPr="00EA3C62">
        <w:rPr>
          <w:rFonts w:ascii="Times New Roman" w:eastAsia="Arial Unicode MS" w:hAnsi="Times New Roman"/>
          <w:sz w:val="24"/>
          <w:szCs w:val="24"/>
          <w:shd w:val="clear" w:color="auto" w:fill="FFFFFF"/>
          <w:lang w:eastAsia="es-ES"/>
        </w:rPr>
        <w:t xml:space="preserve"> </w:t>
      </w:r>
      <w:proofErr w:type="spellStart"/>
      <w:r w:rsidR="005738B8" w:rsidRPr="00EA3C62">
        <w:rPr>
          <w:rFonts w:ascii="Times New Roman" w:eastAsia="Arial Unicode MS" w:hAnsi="Times New Roman"/>
          <w:sz w:val="24"/>
          <w:szCs w:val="24"/>
          <w:shd w:val="clear" w:color="auto" w:fill="FFFFFF"/>
          <w:lang w:eastAsia="es-ES"/>
        </w:rPr>
        <w:t>Masaoka</w:t>
      </w:r>
      <w:proofErr w:type="spellEnd"/>
      <w:r w:rsidR="005738B8" w:rsidRPr="00EA3C62">
        <w:rPr>
          <w:rFonts w:ascii="Times New Roman" w:eastAsia="Arial Unicode MS" w:hAnsi="Times New Roman"/>
          <w:sz w:val="24"/>
          <w:szCs w:val="24"/>
          <w:shd w:val="clear" w:color="auto" w:fill="FFFFFF"/>
          <w:lang w:eastAsia="es-ES"/>
        </w:rPr>
        <w:t xml:space="preserve">, </w:t>
      </w:r>
      <w:r w:rsidRPr="00EA3C62">
        <w:rPr>
          <w:rFonts w:ascii="Times New Roman" w:eastAsia="Arial Unicode MS" w:hAnsi="Times New Roman"/>
          <w:sz w:val="24"/>
          <w:szCs w:val="24"/>
          <w:shd w:val="clear" w:color="auto" w:fill="FFFFFF"/>
          <w:lang w:eastAsia="es-ES"/>
        </w:rPr>
        <w:t>Ang</w:t>
      </w:r>
      <w:r w:rsidR="0073134D" w:rsidRPr="00EA3C62">
        <w:rPr>
          <w:rFonts w:ascii="Times New Roman" w:eastAsia="Arial Unicode MS" w:hAnsi="Times New Roman"/>
          <w:sz w:val="24"/>
          <w:szCs w:val="24"/>
          <w:shd w:val="clear" w:color="auto" w:fill="FFFFFF"/>
          <w:lang w:eastAsia="es-ES"/>
        </w:rPr>
        <w:t xml:space="preserve">ustias de Arcos, Ángela </w:t>
      </w:r>
      <w:proofErr w:type="spellStart"/>
      <w:r w:rsidR="0073134D" w:rsidRPr="00EA3C62">
        <w:rPr>
          <w:rFonts w:ascii="Times New Roman" w:eastAsia="Arial Unicode MS" w:hAnsi="Times New Roman"/>
          <w:sz w:val="24"/>
          <w:szCs w:val="24"/>
          <w:shd w:val="clear" w:color="auto" w:fill="FFFFFF"/>
          <w:lang w:eastAsia="es-ES"/>
        </w:rPr>
        <w:t>Yamaura</w:t>
      </w:r>
      <w:proofErr w:type="spellEnd"/>
      <w:r w:rsidRPr="00EA3C62">
        <w:rPr>
          <w:rFonts w:ascii="Times New Roman" w:eastAsia="Arial Unicode MS" w:hAnsi="Times New Roman"/>
          <w:sz w:val="24"/>
          <w:szCs w:val="24"/>
          <w:shd w:val="clear" w:color="auto" w:fill="FFFFFF"/>
          <w:lang w:eastAsia="es-ES"/>
        </w:rPr>
        <w:t xml:space="preserve">, </w:t>
      </w:r>
      <w:proofErr w:type="spellStart"/>
      <w:r w:rsidRPr="00EA3C62">
        <w:rPr>
          <w:rFonts w:ascii="Times New Roman" w:eastAsia="Arial Unicode MS" w:hAnsi="Times New Roman"/>
          <w:sz w:val="24"/>
          <w:szCs w:val="24"/>
          <w:shd w:val="clear" w:color="auto" w:fill="FFFFFF"/>
          <w:lang w:eastAsia="es-ES"/>
        </w:rPr>
        <w:t>Sae</w:t>
      </w:r>
      <w:proofErr w:type="spellEnd"/>
      <w:r w:rsidRPr="00EA3C62">
        <w:rPr>
          <w:rFonts w:ascii="Times New Roman" w:eastAsia="Arial Unicode MS" w:hAnsi="Times New Roman"/>
          <w:sz w:val="24"/>
          <w:szCs w:val="24"/>
          <w:shd w:val="clear" w:color="auto" w:fill="FFFFFF"/>
          <w:lang w:eastAsia="es-ES"/>
        </w:rPr>
        <w:t xml:space="preserve"> </w:t>
      </w:r>
      <w:proofErr w:type="spellStart"/>
      <w:r w:rsidRPr="00EA3C62">
        <w:rPr>
          <w:rFonts w:ascii="Times New Roman" w:eastAsia="Arial Unicode MS" w:hAnsi="Times New Roman"/>
          <w:sz w:val="24"/>
          <w:szCs w:val="24"/>
          <w:shd w:val="clear" w:color="auto" w:fill="FFFFFF"/>
          <w:lang w:eastAsia="es-ES"/>
        </w:rPr>
        <w:t>Ochiai</w:t>
      </w:r>
      <w:proofErr w:type="spellEnd"/>
      <w:r w:rsidRPr="00EA3C62">
        <w:rPr>
          <w:rFonts w:ascii="Times New Roman" w:eastAsia="Arial Unicode MS" w:hAnsi="Times New Roman"/>
          <w:sz w:val="24"/>
          <w:szCs w:val="24"/>
          <w:shd w:val="clear" w:color="auto" w:fill="FFFFFF"/>
          <w:lang w:eastAsia="es-ES"/>
        </w:rPr>
        <w:t xml:space="preserve">, </w:t>
      </w:r>
      <w:proofErr w:type="spellStart"/>
      <w:r w:rsidR="0073134D" w:rsidRPr="00EA3C62">
        <w:rPr>
          <w:rFonts w:ascii="Times New Roman" w:eastAsia="Arial Unicode MS" w:hAnsi="Times New Roman"/>
          <w:sz w:val="24"/>
          <w:szCs w:val="24"/>
          <w:shd w:val="clear" w:color="auto" w:fill="FFFFFF"/>
          <w:lang w:eastAsia="es-ES"/>
        </w:rPr>
        <w:t>Kimiyo</w:t>
      </w:r>
      <w:proofErr w:type="spellEnd"/>
      <w:r w:rsidR="0073134D" w:rsidRPr="00EA3C62">
        <w:rPr>
          <w:rFonts w:ascii="Times New Roman" w:eastAsia="Arial Unicode MS" w:hAnsi="Times New Roman"/>
          <w:sz w:val="24"/>
          <w:szCs w:val="24"/>
          <w:shd w:val="clear" w:color="auto" w:fill="FFFFFF"/>
          <w:lang w:eastAsia="es-ES"/>
        </w:rPr>
        <w:t xml:space="preserve"> </w:t>
      </w:r>
      <w:proofErr w:type="spellStart"/>
      <w:r w:rsidR="0073134D" w:rsidRPr="00EA3C62">
        <w:rPr>
          <w:rFonts w:ascii="Times New Roman" w:eastAsia="Arial Unicode MS" w:hAnsi="Times New Roman"/>
          <w:sz w:val="24"/>
          <w:szCs w:val="24"/>
          <w:shd w:val="clear" w:color="auto" w:fill="FFFFFF"/>
          <w:lang w:eastAsia="es-ES"/>
        </w:rPr>
        <w:t>Nishimura</w:t>
      </w:r>
      <w:proofErr w:type="spellEnd"/>
      <w:r w:rsidR="0073134D" w:rsidRPr="00EA3C62">
        <w:rPr>
          <w:rFonts w:ascii="Times New Roman" w:eastAsia="Arial Unicode MS" w:hAnsi="Times New Roman"/>
          <w:sz w:val="24"/>
          <w:szCs w:val="24"/>
          <w:shd w:val="clear" w:color="auto" w:fill="FFFFFF"/>
          <w:lang w:eastAsia="es-ES"/>
        </w:rPr>
        <w:t xml:space="preserve">, </w:t>
      </w:r>
      <w:proofErr w:type="spellStart"/>
      <w:r w:rsidRPr="00EA3C62">
        <w:rPr>
          <w:rFonts w:ascii="Times New Roman" w:eastAsia="Arial Unicode MS" w:hAnsi="Times New Roman"/>
          <w:sz w:val="24"/>
          <w:szCs w:val="24"/>
          <w:shd w:val="clear" w:color="auto" w:fill="FFFFFF"/>
          <w:lang w:eastAsia="es-ES"/>
        </w:rPr>
        <w:t>Leidy</w:t>
      </w:r>
      <w:proofErr w:type="spellEnd"/>
      <w:r w:rsidRPr="00EA3C62">
        <w:rPr>
          <w:rFonts w:ascii="Times New Roman" w:eastAsia="Arial Unicode MS" w:hAnsi="Times New Roman"/>
          <w:sz w:val="24"/>
          <w:szCs w:val="24"/>
          <w:shd w:val="clear" w:color="auto" w:fill="FFFFFF"/>
          <w:lang w:eastAsia="es-ES"/>
        </w:rPr>
        <w:t xml:space="preserve"> </w:t>
      </w:r>
      <w:proofErr w:type="spellStart"/>
      <w:r w:rsidRPr="00EA3C62">
        <w:rPr>
          <w:rFonts w:ascii="Times New Roman" w:eastAsia="Arial Unicode MS" w:hAnsi="Times New Roman"/>
          <w:sz w:val="24"/>
          <w:szCs w:val="24"/>
          <w:shd w:val="clear" w:color="auto" w:fill="FFFFFF"/>
          <w:lang w:eastAsia="es-ES"/>
        </w:rPr>
        <w:t>Cotrina</w:t>
      </w:r>
      <w:proofErr w:type="spellEnd"/>
      <w:r w:rsidRPr="00EA3C62">
        <w:rPr>
          <w:rFonts w:ascii="Times New Roman" w:eastAsia="Arial Unicode MS" w:hAnsi="Times New Roman"/>
          <w:sz w:val="24"/>
          <w:szCs w:val="24"/>
          <w:shd w:val="clear" w:color="auto" w:fill="FFFFFF"/>
          <w:lang w:eastAsia="es-ES"/>
        </w:rPr>
        <w:t xml:space="preserve">, </w:t>
      </w:r>
      <w:proofErr w:type="spellStart"/>
      <w:r w:rsidR="00EF4C2F" w:rsidRPr="00EA3C62">
        <w:rPr>
          <w:rFonts w:ascii="Times New Roman" w:eastAsia="Arial Unicode MS" w:hAnsi="Times New Roman"/>
          <w:sz w:val="24"/>
          <w:szCs w:val="24"/>
          <w:shd w:val="clear" w:color="auto" w:fill="FFFFFF"/>
          <w:lang w:eastAsia="es-ES"/>
        </w:rPr>
        <w:t>Violetta</w:t>
      </w:r>
      <w:proofErr w:type="spellEnd"/>
      <w:r w:rsidR="00EF4C2F" w:rsidRPr="00EA3C62">
        <w:rPr>
          <w:rFonts w:ascii="Times New Roman" w:eastAsia="Arial Unicode MS" w:hAnsi="Times New Roman"/>
          <w:sz w:val="24"/>
          <w:szCs w:val="24"/>
          <w:shd w:val="clear" w:color="auto" w:fill="FFFFFF"/>
          <w:lang w:eastAsia="es-ES"/>
        </w:rPr>
        <w:t xml:space="preserve"> </w:t>
      </w:r>
      <w:proofErr w:type="spellStart"/>
      <w:r w:rsidR="00EF4C2F" w:rsidRPr="00EA3C62">
        <w:rPr>
          <w:rFonts w:ascii="Times New Roman" w:eastAsia="Arial Unicode MS" w:hAnsi="Times New Roman"/>
          <w:sz w:val="24"/>
          <w:szCs w:val="24"/>
          <w:shd w:val="clear" w:color="auto" w:fill="FFFFFF"/>
          <w:lang w:eastAsia="es-ES"/>
        </w:rPr>
        <w:t>Brazhnikova</w:t>
      </w:r>
      <w:proofErr w:type="spellEnd"/>
      <w:r w:rsidR="00D42248" w:rsidRPr="00EA3C62">
        <w:rPr>
          <w:rFonts w:ascii="Times New Roman" w:eastAsia="Arial Unicode MS" w:hAnsi="Times New Roman"/>
          <w:sz w:val="24"/>
          <w:szCs w:val="24"/>
          <w:shd w:val="clear" w:color="auto" w:fill="FFFFFF"/>
          <w:lang w:eastAsia="es-ES"/>
        </w:rPr>
        <w:t>, Beatriz Prieto</w:t>
      </w:r>
      <w:r w:rsidR="00776D1A" w:rsidRPr="00EA3C62">
        <w:rPr>
          <w:rFonts w:ascii="Times New Roman" w:eastAsia="Arial Unicode MS" w:hAnsi="Times New Roman"/>
          <w:sz w:val="24"/>
          <w:szCs w:val="24"/>
          <w:shd w:val="clear" w:color="auto" w:fill="FFFFFF"/>
          <w:lang w:eastAsia="es-ES"/>
        </w:rPr>
        <w:t xml:space="preserve">, </w:t>
      </w:r>
      <w:proofErr w:type="spellStart"/>
      <w:r w:rsidR="0073134D" w:rsidRPr="00EA3C62">
        <w:rPr>
          <w:rFonts w:ascii="Times New Roman" w:eastAsia="Arial Unicode MS" w:hAnsi="Times New Roman"/>
          <w:sz w:val="24"/>
          <w:szCs w:val="24"/>
          <w:shd w:val="clear" w:color="auto" w:fill="FFFFFF"/>
          <w:lang w:eastAsia="es-ES"/>
        </w:rPr>
        <w:t>Saori</w:t>
      </w:r>
      <w:proofErr w:type="spellEnd"/>
      <w:r w:rsidR="0073134D" w:rsidRPr="00EA3C62">
        <w:rPr>
          <w:rFonts w:ascii="Times New Roman" w:eastAsia="Arial Unicode MS" w:hAnsi="Times New Roman"/>
          <w:sz w:val="24"/>
          <w:szCs w:val="24"/>
          <w:shd w:val="clear" w:color="auto" w:fill="FFFFFF"/>
          <w:lang w:eastAsia="es-ES"/>
        </w:rPr>
        <w:t xml:space="preserve"> </w:t>
      </w:r>
      <w:proofErr w:type="spellStart"/>
      <w:r w:rsidR="0073134D" w:rsidRPr="00EA3C62">
        <w:rPr>
          <w:rFonts w:ascii="Times New Roman" w:eastAsia="Arial Unicode MS" w:hAnsi="Times New Roman"/>
          <w:sz w:val="24"/>
          <w:szCs w:val="24"/>
          <w:shd w:val="clear" w:color="auto" w:fill="FFFFFF"/>
          <w:lang w:eastAsia="es-ES"/>
        </w:rPr>
        <w:t>Kobashi</w:t>
      </w:r>
      <w:proofErr w:type="spellEnd"/>
      <w:r w:rsidR="0073134D" w:rsidRPr="00EA3C62">
        <w:rPr>
          <w:rFonts w:ascii="Times New Roman" w:eastAsia="Arial Unicode MS" w:hAnsi="Times New Roman"/>
          <w:sz w:val="24"/>
          <w:szCs w:val="24"/>
          <w:shd w:val="clear" w:color="auto" w:fill="FFFFFF"/>
          <w:lang w:eastAsia="es-ES"/>
        </w:rPr>
        <w:t xml:space="preserve">, Raúl Sanz Merino, Carlos García, </w:t>
      </w:r>
      <w:proofErr w:type="spellStart"/>
      <w:r w:rsidR="00DD56A0" w:rsidRPr="00EA3C62">
        <w:rPr>
          <w:rFonts w:ascii="Times New Roman" w:eastAsia="Arial Unicode MS" w:hAnsi="Times New Roman"/>
          <w:sz w:val="24"/>
          <w:szCs w:val="24"/>
          <w:shd w:val="clear" w:color="auto" w:fill="FFFFFF"/>
          <w:lang w:eastAsia="es-ES"/>
        </w:rPr>
        <w:t>Keiko</w:t>
      </w:r>
      <w:proofErr w:type="spellEnd"/>
      <w:r w:rsidR="00DD56A0" w:rsidRPr="00EA3C62">
        <w:rPr>
          <w:rFonts w:ascii="Times New Roman" w:eastAsia="Arial Unicode MS" w:hAnsi="Times New Roman"/>
          <w:sz w:val="24"/>
          <w:szCs w:val="24"/>
          <w:shd w:val="clear" w:color="auto" w:fill="FFFFFF"/>
          <w:lang w:eastAsia="es-ES"/>
        </w:rPr>
        <w:t xml:space="preserve"> </w:t>
      </w:r>
      <w:proofErr w:type="spellStart"/>
      <w:r w:rsidR="00DD56A0" w:rsidRPr="00EA3C62">
        <w:rPr>
          <w:rFonts w:ascii="Times New Roman" w:eastAsia="Arial Unicode MS" w:hAnsi="Times New Roman"/>
          <w:sz w:val="24"/>
          <w:szCs w:val="24"/>
          <w:shd w:val="clear" w:color="auto" w:fill="FFFFFF"/>
          <w:lang w:eastAsia="es-ES"/>
        </w:rPr>
        <w:t>Ni</w:t>
      </w:r>
      <w:r w:rsidR="003073E8" w:rsidRPr="00EA3C62">
        <w:rPr>
          <w:rFonts w:ascii="Times New Roman" w:eastAsia="Arial Unicode MS" w:hAnsi="Times New Roman"/>
          <w:sz w:val="24"/>
          <w:szCs w:val="24"/>
          <w:shd w:val="clear" w:color="auto" w:fill="FFFFFF"/>
          <w:lang w:eastAsia="es-ES"/>
        </w:rPr>
        <w:t>t</w:t>
      </w:r>
      <w:r w:rsidR="0073134D" w:rsidRPr="00EA3C62">
        <w:rPr>
          <w:rFonts w:ascii="Times New Roman" w:eastAsia="Arial Unicode MS" w:hAnsi="Times New Roman"/>
          <w:sz w:val="24"/>
          <w:szCs w:val="24"/>
          <w:shd w:val="clear" w:color="auto" w:fill="FFFFFF"/>
          <w:lang w:eastAsia="es-ES"/>
        </w:rPr>
        <w:t>ta</w:t>
      </w:r>
      <w:proofErr w:type="spellEnd"/>
      <w:r w:rsidR="00DD56A0" w:rsidRPr="00EA3C62">
        <w:rPr>
          <w:rFonts w:ascii="Times New Roman" w:eastAsia="Arial Unicode MS" w:hAnsi="Times New Roman"/>
          <w:sz w:val="24"/>
          <w:szCs w:val="24"/>
          <w:shd w:val="clear" w:color="auto" w:fill="FFFFFF"/>
          <w:lang w:eastAsia="es-ES"/>
        </w:rPr>
        <w:t>,</w:t>
      </w:r>
      <w:r w:rsidR="000A2BE7" w:rsidRPr="00EA3C62">
        <w:rPr>
          <w:rFonts w:ascii="Times New Roman" w:eastAsia="Arial Unicode MS" w:hAnsi="Times New Roman"/>
          <w:sz w:val="24"/>
          <w:szCs w:val="24"/>
          <w:shd w:val="clear" w:color="auto" w:fill="FFFFFF"/>
          <w:lang w:eastAsia="es-ES"/>
        </w:rPr>
        <w:t xml:space="preserve"> </w:t>
      </w:r>
      <w:proofErr w:type="spellStart"/>
      <w:r w:rsidR="000A2BE7" w:rsidRPr="00EA3C62">
        <w:rPr>
          <w:rFonts w:ascii="Times New Roman" w:eastAsia="Arial Unicode MS" w:hAnsi="Times New Roman"/>
          <w:sz w:val="24"/>
          <w:szCs w:val="24"/>
          <w:shd w:val="clear" w:color="auto" w:fill="FFFFFF"/>
          <w:lang w:eastAsia="es-ES"/>
        </w:rPr>
        <w:t>Akie</w:t>
      </w:r>
      <w:proofErr w:type="spellEnd"/>
      <w:r w:rsidR="000A2BE7" w:rsidRPr="00EA3C62">
        <w:rPr>
          <w:rFonts w:ascii="Times New Roman" w:eastAsia="Arial Unicode MS" w:hAnsi="Times New Roman"/>
          <w:sz w:val="24"/>
          <w:szCs w:val="24"/>
          <w:shd w:val="clear" w:color="auto" w:fill="FFFFFF"/>
          <w:lang w:eastAsia="es-ES"/>
        </w:rPr>
        <w:t xml:space="preserve"> </w:t>
      </w:r>
      <w:proofErr w:type="spellStart"/>
      <w:r w:rsidR="000A2BE7" w:rsidRPr="00EA3C62">
        <w:rPr>
          <w:rFonts w:ascii="Times New Roman" w:eastAsia="Arial Unicode MS" w:hAnsi="Times New Roman"/>
          <w:sz w:val="24"/>
          <w:szCs w:val="24"/>
          <w:shd w:val="clear" w:color="auto" w:fill="FFFFFF"/>
          <w:lang w:eastAsia="es-ES"/>
        </w:rPr>
        <w:t>Sugahara</w:t>
      </w:r>
      <w:proofErr w:type="spellEnd"/>
      <w:r w:rsidR="000A2BE7" w:rsidRPr="00EA3C62">
        <w:rPr>
          <w:rFonts w:ascii="Times New Roman" w:eastAsia="Arial Unicode MS" w:hAnsi="Times New Roman"/>
          <w:sz w:val="24"/>
          <w:szCs w:val="24"/>
          <w:shd w:val="clear" w:color="auto" w:fill="FFFFFF"/>
          <w:lang w:eastAsia="es-ES"/>
        </w:rPr>
        <w:t xml:space="preserve">, </w:t>
      </w:r>
      <w:proofErr w:type="spellStart"/>
      <w:r w:rsidR="000A2BE7" w:rsidRPr="00EA3C62">
        <w:rPr>
          <w:rFonts w:ascii="Times New Roman" w:eastAsia="Arial Unicode MS" w:hAnsi="Times New Roman"/>
          <w:sz w:val="24"/>
          <w:szCs w:val="24"/>
          <w:shd w:val="clear" w:color="auto" w:fill="FFFFFF"/>
          <w:lang w:eastAsia="es-ES"/>
        </w:rPr>
        <w:t>Adiene</w:t>
      </w:r>
      <w:proofErr w:type="spellEnd"/>
      <w:r w:rsidR="000A2BE7" w:rsidRPr="00EA3C62">
        <w:rPr>
          <w:rFonts w:ascii="Times New Roman" w:eastAsia="Arial Unicode MS" w:hAnsi="Times New Roman"/>
          <w:sz w:val="24"/>
          <w:szCs w:val="24"/>
          <w:shd w:val="clear" w:color="auto" w:fill="FFFFFF"/>
          <w:lang w:eastAsia="es-ES"/>
        </w:rPr>
        <w:t xml:space="preserve"> Roque</w:t>
      </w:r>
      <w:r w:rsidR="00CA7016" w:rsidRPr="00EA3C62">
        <w:rPr>
          <w:rFonts w:ascii="Times New Roman" w:eastAsia="Arial Unicode MS" w:hAnsi="Times New Roman"/>
          <w:sz w:val="24"/>
          <w:szCs w:val="24"/>
          <w:shd w:val="clear" w:color="auto" w:fill="FFFFFF"/>
          <w:lang w:eastAsia="es-ES"/>
        </w:rPr>
        <w:t>.</w:t>
      </w:r>
    </w:p>
    <w:p w14:paraId="131E1C12" w14:textId="77777777" w:rsidR="00201C48" w:rsidRPr="00EA3C62" w:rsidRDefault="00201C48" w:rsidP="00201C48">
      <w:pPr>
        <w:spacing w:after="0" w:line="240" w:lineRule="auto"/>
        <w:jc w:val="both"/>
        <w:rPr>
          <w:rFonts w:ascii="Times New Roman" w:eastAsia="Arial Unicode MS" w:hAnsi="Times New Roman"/>
          <w:sz w:val="24"/>
          <w:szCs w:val="24"/>
          <w:shd w:val="clear" w:color="auto" w:fill="FFFFFF"/>
          <w:lang w:eastAsia="es-ES"/>
        </w:rPr>
      </w:pPr>
    </w:p>
    <w:p w14:paraId="1237CBF8" w14:textId="77777777" w:rsidR="00EB2F91" w:rsidRPr="00EA3C62" w:rsidRDefault="00EB2F91" w:rsidP="00EB2F91">
      <w:pPr>
        <w:spacing w:after="0" w:line="240" w:lineRule="auto"/>
        <w:jc w:val="both"/>
        <w:rPr>
          <w:rFonts w:ascii="Times New Roman" w:eastAsia="Arial Unicode MS" w:hAnsi="Times New Roman"/>
          <w:sz w:val="24"/>
          <w:szCs w:val="24"/>
          <w:shd w:val="clear" w:color="auto" w:fill="FFFFFF"/>
          <w:lang w:eastAsia="es-ES"/>
        </w:rPr>
      </w:pPr>
      <w:r w:rsidRPr="00EA3C62">
        <w:rPr>
          <w:rFonts w:ascii="Times New Roman" w:eastAsia="Arial Unicode MS" w:hAnsi="Times New Roman"/>
          <w:sz w:val="24"/>
          <w:szCs w:val="24"/>
          <w:shd w:val="clear" w:color="auto" w:fill="FFFFFF"/>
          <w:lang w:eastAsia="es-ES"/>
        </w:rPr>
        <w:t>En la reunión se trataron los siguientes temas:</w:t>
      </w:r>
    </w:p>
    <w:p w14:paraId="05D30FC7" w14:textId="4274AD5F" w:rsidR="00CA7016" w:rsidRPr="00EA3C62" w:rsidRDefault="00EB2F91" w:rsidP="00D76C6E">
      <w:pPr>
        <w:spacing w:after="0" w:line="240" w:lineRule="auto"/>
        <w:jc w:val="both"/>
        <w:rPr>
          <w:rFonts w:ascii="Times New Roman" w:eastAsia="Arial Unicode MS" w:hAnsi="Times New Roman"/>
          <w:sz w:val="24"/>
          <w:szCs w:val="24"/>
          <w:shd w:val="clear" w:color="auto" w:fill="FFFFFF"/>
          <w:lang w:eastAsia="es-ES"/>
        </w:rPr>
      </w:pPr>
      <w:r w:rsidRPr="00EA3C62">
        <w:rPr>
          <w:rFonts w:ascii="Times New Roman" w:eastAsia="Arial Unicode MS" w:hAnsi="Times New Roman"/>
          <w:sz w:val="24"/>
          <w:szCs w:val="24"/>
          <w:shd w:val="clear" w:color="auto" w:fill="FFFFFF"/>
          <w:lang w:eastAsia="es-ES"/>
        </w:rPr>
        <w:t xml:space="preserve">1. </w:t>
      </w:r>
      <w:r w:rsidR="00201C48" w:rsidRPr="00EA3C62">
        <w:rPr>
          <w:rFonts w:ascii="Times New Roman" w:eastAsia="Arial Unicode MS" w:hAnsi="Times New Roman"/>
          <w:sz w:val="24"/>
          <w:szCs w:val="24"/>
          <w:shd w:val="clear" w:color="auto" w:fill="FFFFFF"/>
          <w:lang w:eastAsia="es-ES"/>
        </w:rPr>
        <w:t xml:space="preserve">La presidenta, </w:t>
      </w:r>
      <w:proofErr w:type="spellStart"/>
      <w:r w:rsidR="00201C48" w:rsidRPr="00EA3C62">
        <w:rPr>
          <w:rFonts w:ascii="Times New Roman" w:eastAsia="Arial Unicode MS" w:hAnsi="Times New Roman"/>
          <w:sz w:val="24"/>
          <w:szCs w:val="24"/>
          <w:shd w:val="clear" w:color="auto" w:fill="FFFFFF"/>
          <w:lang w:eastAsia="es-ES"/>
        </w:rPr>
        <w:t>Hiroko</w:t>
      </w:r>
      <w:proofErr w:type="spellEnd"/>
      <w:r w:rsidR="00201C48" w:rsidRPr="00EA3C62">
        <w:rPr>
          <w:rFonts w:ascii="Times New Roman" w:eastAsia="Arial Unicode MS" w:hAnsi="Times New Roman"/>
          <w:sz w:val="24"/>
          <w:szCs w:val="24"/>
          <w:shd w:val="clear" w:color="auto" w:fill="FFFFFF"/>
          <w:lang w:eastAsia="es-ES"/>
        </w:rPr>
        <w:t xml:space="preserve"> </w:t>
      </w:r>
      <w:proofErr w:type="spellStart"/>
      <w:r w:rsidR="00201C48" w:rsidRPr="00EA3C62">
        <w:rPr>
          <w:rFonts w:ascii="Times New Roman" w:eastAsia="Arial Unicode MS" w:hAnsi="Times New Roman"/>
          <w:sz w:val="24"/>
          <w:szCs w:val="24"/>
          <w:shd w:val="clear" w:color="auto" w:fill="FFFFFF"/>
          <w:lang w:eastAsia="es-ES"/>
        </w:rPr>
        <w:t>Omori</w:t>
      </w:r>
      <w:proofErr w:type="spellEnd"/>
      <w:r w:rsidR="00201C48" w:rsidRPr="00EA3C62">
        <w:rPr>
          <w:rFonts w:ascii="Times New Roman" w:eastAsia="Arial Unicode MS" w:hAnsi="Times New Roman"/>
          <w:sz w:val="24"/>
          <w:szCs w:val="24"/>
          <w:shd w:val="clear" w:color="auto" w:fill="FFFFFF"/>
          <w:lang w:eastAsia="es-ES"/>
        </w:rPr>
        <w:t xml:space="preserve">, </w:t>
      </w:r>
      <w:r w:rsidR="004D58A5" w:rsidRPr="00EA3C62">
        <w:rPr>
          <w:rFonts w:ascii="Times New Roman" w:eastAsia="Arial Unicode MS" w:hAnsi="Times New Roman"/>
          <w:sz w:val="24"/>
          <w:szCs w:val="24"/>
          <w:shd w:val="clear" w:color="auto" w:fill="FFFFFF"/>
          <w:lang w:eastAsia="es-ES"/>
        </w:rPr>
        <w:t xml:space="preserve">saludó </w:t>
      </w:r>
      <w:r w:rsidR="00CA7016" w:rsidRPr="00EA3C62">
        <w:rPr>
          <w:rFonts w:ascii="Times New Roman" w:eastAsia="Arial Unicode MS" w:hAnsi="Times New Roman"/>
          <w:sz w:val="24"/>
          <w:szCs w:val="24"/>
          <w:shd w:val="clear" w:color="auto" w:fill="FFFFFF"/>
          <w:lang w:eastAsia="es-ES"/>
        </w:rPr>
        <w:t xml:space="preserve">y </w:t>
      </w:r>
      <w:r w:rsidR="000A2BE7" w:rsidRPr="00EA3C62">
        <w:rPr>
          <w:rFonts w:ascii="Times New Roman" w:eastAsia="Arial Unicode MS" w:hAnsi="Times New Roman"/>
          <w:sz w:val="24"/>
          <w:szCs w:val="24"/>
          <w:shd w:val="clear" w:color="auto" w:fill="FFFFFF"/>
          <w:lang w:eastAsia="es-ES"/>
        </w:rPr>
        <w:t>dio lugar al inicio de la reunión.</w:t>
      </w:r>
    </w:p>
    <w:p w14:paraId="79514F67" w14:textId="69CD7F71" w:rsidR="000A2BE7" w:rsidRPr="00EA3C62" w:rsidRDefault="000A2BE7" w:rsidP="00D76C6E">
      <w:pPr>
        <w:spacing w:after="0" w:line="240" w:lineRule="auto"/>
        <w:jc w:val="both"/>
        <w:rPr>
          <w:rFonts w:ascii="Times New Roman" w:eastAsia="Arial Unicode MS" w:hAnsi="Times New Roman"/>
          <w:sz w:val="24"/>
          <w:szCs w:val="24"/>
          <w:shd w:val="clear" w:color="auto" w:fill="FFFFFF"/>
          <w:lang w:eastAsia="es-ES"/>
        </w:rPr>
      </w:pPr>
      <w:r w:rsidRPr="00EA3C62">
        <w:rPr>
          <w:rFonts w:ascii="Times New Roman" w:eastAsia="Arial Unicode MS" w:hAnsi="Times New Roman"/>
          <w:sz w:val="24"/>
          <w:szCs w:val="24"/>
          <w:shd w:val="clear" w:color="auto" w:fill="FFFFFF"/>
          <w:lang w:eastAsia="es-ES"/>
        </w:rPr>
        <w:t xml:space="preserve">2. Se solicitó ayuda para la actualización de la página Web en japonés. </w:t>
      </w:r>
      <w:proofErr w:type="spellStart"/>
      <w:r w:rsidRPr="00EA3C62">
        <w:rPr>
          <w:rFonts w:ascii="Times New Roman" w:eastAsia="Arial Unicode MS" w:hAnsi="Times New Roman"/>
          <w:sz w:val="24"/>
          <w:szCs w:val="24"/>
          <w:shd w:val="clear" w:color="auto" w:fill="FFFFFF"/>
          <w:lang w:eastAsia="es-ES"/>
        </w:rPr>
        <w:t>Sae</w:t>
      </w:r>
      <w:proofErr w:type="spellEnd"/>
      <w:r w:rsidRPr="00EA3C62">
        <w:rPr>
          <w:rFonts w:ascii="Times New Roman" w:eastAsia="Arial Unicode MS" w:hAnsi="Times New Roman"/>
          <w:sz w:val="24"/>
          <w:szCs w:val="24"/>
          <w:shd w:val="clear" w:color="auto" w:fill="FFFFFF"/>
          <w:lang w:eastAsia="es-ES"/>
        </w:rPr>
        <w:t xml:space="preserve"> </w:t>
      </w:r>
      <w:proofErr w:type="spellStart"/>
      <w:r w:rsidRPr="00EA3C62">
        <w:rPr>
          <w:rFonts w:ascii="Times New Roman" w:eastAsia="Arial Unicode MS" w:hAnsi="Times New Roman"/>
          <w:sz w:val="24"/>
          <w:szCs w:val="24"/>
          <w:shd w:val="clear" w:color="auto" w:fill="FFFFFF"/>
          <w:lang w:eastAsia="es-ES"/>
        </w:rPr>
        <w:t>Ochiai</w:t>
      </w:r>
      <w:proofErr w:type="spellEnd"/>
      <w:r w:rsidRPr="00EA3C62">
        <w:rPr>
          <w:rFonts w:ascii="Times New Roman" w:eastAsia="Arial Unicode MS" w:hAnsi="Times New Roman"/>
          <w:sz w:val="24"/>
          <w:szCs w:val="24"/>
          <w:shd w:val="clear" w:color="auto" w:fill="FFFFFF"/>
          <w:lang w:eastAsia="es-ES"/>
        </w:rPr>
        <w:t xml:space="preserve"> se ofreció a ponerse en contacto con </w:t>
      </w:r>
      <w:proofErr w:type="spellStart"/>
      <w:r w:rsidRPr="00EA3C62">
        <w:rPr>
          <w:rFonts w:ascii="Times New Roman" w:eastAsia="Arial Unicode MS" w:hAnsi="Times New Roman"/>
          <w:sz w:val="24"/>
          <w:szCs w:val="24"/>
          <w:shd w:val="clear" w:color="auto" w:fill="FFFFFF"/>
          <w:lang w:eastAsia="es-ES"/>
        </w:rPr>
        <w:t>Txabi</w:t>
      </w:r>
      <w:proofErr w:type="spellEnd"/>
      <w:r w:rsidRPr="00EA3C62">
        <w:rPr>
          <w:rFonts w:ascii="Times New Roman" w:eastAsia="Arial Unicode MS" w:hAnsi="Times New Roman"/>
          <w:sz w:val="24"/>
          <w:szCs w:val="24"/>
          <w:shd w:val="clear" w:color="auto" w:fill="FFFFFF"/>
          <w:lang w:eastAsia="es-ES"/>
        </w:rPr>
        <w:t xml:space="preserve"> </w:t>
      </w:r>
      <w:proofErr w:type="spellStart"/>
      <w:r w:rsidRPr="00EA3C62">
        <w:rPr>
          <w:rFonts w:ascii="Times New Roman" w:eastAsia="Arial Unicode MS" w:hAnsi="Times New Roman"/>
          <w:sz w:val="24"/>
          <w:szCs w:val="24"/>
          <w:shd w:val="clear" w:color="auto" w:fill="FFFFFF"/>
          <w:lang w:eastAsia="es-ES"/>
        </w:rPr>
        <w:t>Alastruey</w:t>
      </w:r>
      <w:proofErr w:type="spellEnd"/>
      <w:r w:rsidRPr="00EA3C62">
        <w:rPr>
          <w:rFonts w:ascii="Times New Roman" w:eastAsia="Arial Unicode MS" w:hAnsi="Times New Roman"/>
          <w:sz w:val="24"/>
          <w:szCs w:val="24"/>
          <w:shd w:val="clear" w:color="auto" w:fill="FFFFFF"/>
          <w:lang w:eastAsia="es-ES"/>
        </w:rPr>
        <w:t xml:space="preserve"> para realizar el trabajo durante las siguientes semanas.</w:t>
      </w:r>
    </w:p>
    <w:p w14:paraId="6CBB4DD2" w14:textId="354F0B8C" w:rsidR="008A6AC7" w:rsidRPr="00EA3C62" w:rsidRDefault="000A2BE7" w:rsidP="000A2BE7">
      <w:pPr>
        <w:spacing w:after="0" w:line="240" w:lineRule="auto"/>
        <w:jc w:val="both"/>
        <w:rPr>
          <w:rFonts w:ascii="Times New Roman" w:eastAsia="Arial Unicode MS" w:hAnsi="Times New Roman"/>
          <w:sz w:val="24"/>
          <w:szCs w:val="24"/>
          <w:shd w:val="clear" w:color="auto" w:fill="FFFFFF"/>
          <w:lang w:eastAsia="es-ES"/>
        </w:rPr>
      </w:pPr>
      <w:r w:rsidRPr="00EA3C62">
        <w:rPr>
          <w:rFonts w:ascii="Times New Roman" w:eastAsia="Arial Unicode MS" w:hAnsi="Times New Roman"/>
          <w:sz w:val="24"/>
          <w:szCs w:val="24"/>
          <w:shd w:val="clear" w:color="auto" w:fill="FFFFFF"/>
          <w:lang w:eastAsia="es-ES"/>
        </w:rPr>
        <w:t>3.</w:t>
      </w:r>
      <w:r w:rsidR="00EB2F91" w:rsidRPr="00EA3C62">
        <w:rPr>
          <w:rFonts w:ascii="Times New Roman" w:eastAsia="Arial Unicode MS" w:hAnsi="Times New Roman"/>
          <w:sz w:val="24"/>
          <w:szCs w:val="24"/>
          <w:shd w:val="clear" w:color="auto" w:fill="FFFFFF"/>
          <w:lang w:eastAsia="es-ES"/>
        </w:rPr>
        <w:t xml:space="preserve"> A continuación, </w:t>
      </w:r>
      <w:r w:rsidRPr="00EA3C62">
        <w:rPr>
          <w:rFonts w:ascii="Times New Roman" w:eastAsia="Arial Unicode MS" w:hAnsi="Times New Roman"/>
          <w:sz w:val="24"/>
          <w:szCs w:val="24"/>
          <w:shd w:val="clear" w:color="auto" w:fill="FFFFFF"/>
          <w:lang w:eastAsia="es-ES"/>
        </w:rPr>
        <w:t>los grupos de los temas 4, 6 y 11 hicieron sus presentaciones:</w:t>
      </w:r>
    </w:p>
    <w:p w14:paraId="347ADCEA" w14:textId="6879DBCA" w:rsidR="000A2BE7" w:rsidRPr="00EA3C62" w:rsidRDefault="000A2BE7" w:rsidP="000A2BE7">
      <w:pPr>
        <w:spacing w:after="0" w:line="240" w:lineRule="auto"/>
        <w:jc w:val="both"/>
        <w:rPr>
          <w:rFonts w:ascii="Times New Roman" w:eastAsia="Arial Unicode MS" w:hAnsi="Times New Roman"/>
          <w:sz w:val="24"/>
          <w:szCs w:val="24"/>
          <w:shd w:val="clear" w:color="auto" w:fill="FFFFFF"/>
          <w:lang w:eastAsia="es-ES"/>
        </w:rPr>
      </w:pPr>
    </w:p>
    <w:p w14:paraId="25F1CBF8" w14:textId="775B2A86" w:rsidR="000A2BE7" w:rsidRPr="00EA3C62" w:rsidRDefault="000A2BE7" w:rsidP="000A2BE7">
      <w:pPr>
        <w:spacing w:after="0" w:line="240" w:lineRule="auto"/>
        <w:jc w:val="both"/>
        <w:rPr>
          <w:rFonts w:ascii="Times New Roman" w:eastAsia="Arial Unicode MS" w:hAnsi="Times New Roman"/>
          <w:sz w:val="24"/>
          <w:szCs w:val="24"/>
          <w:shd w:val="clear" w:color="auto" w:fill="FFFFFF"/>
          <w:lang w:eastAsia="es-ES"/>
        </w:rPr>
      </w:pPr>
      <w:r w:rsidRPr="00E65A9F">
        <w:rPr>
          <w:rFonts w:ascii="Times New Roman" w:eastAsia="Arial Unicode MS" w:hAnsi="Times New Roman"/>
          <w:b/>
          <w:bCs/>
          <w:sz w:val="24"/>
          <w:szCs w:val="24"/>
          <w:shd w:val="clear" w:color="auto" w:fill="FFFFFF"/>
          <w:lang w:eastAsia="es-ES"/>
        </w:rPr>
        <w:t>Tema 4: Viajes.</w:t>
      </w:r>
      <w:r w:rsidRPr="00EA3C62">
        <w:rPr>
          <w:rFonts w:ascii="Times New Roman" w:eastAsia="Arial Unicode MS" w:hAnsi="Times New Roman"/>
          <w:sz w:val="24"/>
          <w:szCs w:val="24"/>
          <w:shd w:val="clear" w:color="auto" w:fill="FFFFFF"/>
          <w:lang w:eastAsia="es-ES"/>
        </w:rPr>
        <w:t xml:space="preserve"> Ángela </w:t>
      </w:r>
      <w:proofErr w:type="spellStart"/>
      <w:r w:rsidRPr="00EA3C62">
        <w:rPr>
          <w:rFonts w:ascii="Times New Roman" w:eastAsia="Arial Unicode MS" w:hAnsi="Times New Roman"/>
          <w:sz w:val="24"/>
          <w:szCs w:val="24"/>
          <w:shd w:val="clear" w:color="auto" w:fill="FFFFFF"/>
          <w:lang w:eastAsia="es-ES"/>
        </w:rPr>
        <w:t>Yamaura</w:t>
      </w:r>
      <w:proofErr w:type="spellEnd"/>
      <w:r w:rsidRPr="00EA3C62">
        <w:rPr>
          <w:rFonts w:ascii="Times New Roman" w:eastAsia="Arial Unicode MS" w:hAnsi="Times New Roman"/>
          <w:sz w:val="24"/>
          <w:szCs w:val="24"/>
          <w:shd w:val="clear" w:color="auto" w:fill="FFFFFF"/>
          <w:lang w:eastAsia="es-ES"/>
        </w:rPr>
        <w:t xml:space="preserve">, </w:t>
      </w:r>
      <w:proofErr w:type="spellStart"/>
      <w:r w:rsidRPr="00EA3C62">
        <w:rPr>
          <w:rFonts w:ascii="Times New Roman" w:eastAsia="Arial Unicode MS" w:hAnsi="Times New Roman"/>
          <w:sz w:val="24"/>
          <w:szCs w:val="24"/>
          <w:shd w:val="clear" w:color="auto" w:fill="FFFFFF"/>
          <w:lang w:eastAsia="es-ES"/>
        </w:rPr>
        <w:t>Kiyoko</w:t>
      </w:r>
      <w:proofErr w:type="spellEnd"/>
      <w:r w:rsidRPr="00EA3C62">
        <w:rPr>
          <w:rFonts w:ascii="Times New Roman" w:eastAsia="Arial Unicode MS" w:hAnsi="Times New Roman"/>
          <w:sz w:val="24"/>
          <w:szCs w:val="24"/>
          <w:shd w:val="clear" w:color="auto" w:fill="FFFFFF"/>
          <w:lang w:eastAsia="es-ES"/>
        </w:rPr>
        <w:t xml:space="preserve"> </w:t>
      </w:r>
      <w:proofErr w:type="spellStart"/>
      <w:r w:rsidRPr="00EA3C62">
        <w:rPr>
          <w:rFonts w:ascii="Times New Roman" w:eastAsia="Arial Unicode MS" w:hAnsi="Times New Roman"/>
          <w:sz w:val="24"/>
          <w:szCs w:val="24"/>
          <w:shd w:val="clear" w:color="auto" w:fill="FFFFFF"/>
          <w:lang w:eastAsia="es-ES"/>
        </w:rPr>
        <w:t>Masaoka</w:t>
      </w:r>
      <w:proofErr w:type="spellEnd"/>
      <w:r w:rsidRPr="00EA3C62">
        <w:rPr>
          <w:rFonts w:ascii="Times New Roman" w:eastAsia="Arial Unicode MS" w:hAnsi="Times New Roman"/>
          <w:sz w:val="24"/>
          <w:szCs w:val="24"/>
          <w:shd w:val="clear" w:color="auto" w:fill="FFFFFF"/>
          <w:lang w:eastAsia="es-ES"/>
        </w:rPr>
        <w:t xml:space="preserve"> y </w:t>
      </w:r>
      <w:proofErr w:type="spellStart"/>
      <w:r w:rsidRPr="00EA3C62">
        <w:rPr>
          <w:rFonts w:ascii="Times New Roman" w:eastAsia="Arial Unicode MS" w:hAnsi="Times New Roman"/>
          <w:sz w:val="24"/>
          <w:szCs w:val="24"/>
          <w:shd w:val="clear" w:color="auto" w:fill="FFFFFF"/>
          <w:lang w:eastAsia="es-ES"/>
        </w:rPr>
        <w:t>Violetta</w:t>
      </w:r>
      <w:proofErr w:type="spellEnd"/>
      <w:r w:rsidRPr="00EA3C62">
        <w:rPr>
          <w:rFonts w:ascii="Times New Roman" w:eastAsia="Arial Unicode MS" w:hAnsi="Times New Roman"/>
          <w:sz w:val="24"/>
          <w:szCs w:val="24"/>
          <w:shd w:val="clear" w:color="auto" w:fill="FFFFFF"/>
          <w:lang w:eastAsia="es-ES"/>
        </w:rPr>
        <w:t xml:space="preserve"> </w:t>
      </w:r>
      <w:proofErr w:type="spellStart"/>
      <w:r w:rsidRPr="00EA3C62">
        <w:rPr>
          <w:rFonts w:ascii="Times New Roman" w:eastAsia="Arial Unicode MS" w:hAnsi="Times New Roman"/>
          <w:sz w:val="24"/>
          <w:szCs w:val="24"/>
          <w:shd w:val="clear" w:color="auto" w:fill="FFFFFF"/>
          <w:lang w:eastAsia="es-ES"/>
        </w:rPr>
        <w:t>Brazhnikova</w:t>
      </w:r>
      <w:proofErr w:type="spellEnd"/>
      <w:r w:rsidRPr="00EA3C62">
        <w:rPr>
          <w:rFonts w:ascii="Times New Roman" w:eastAsia="Arial Unicode MS" w:hAnsi="Times New Roman"/>
          <w:sz w:val="24"/>
          <w:szCs w:val="24"/>
          <w:shd w:val="clear" w:color="auto" w:fill="FFFFFF"/>
          <w:lang w:eastAsia="es-ES"/>
        </w:rPr>
        <w:t xml:space="preserve"> prepararon un</w:t>
      </w:r>
      <w:r w:rsidR="00EA3C62" w:rsidRPr="00EA3C62">
        <w:rPr>
          <w:rFonts w:ascii="Times New Roman" w:eastAsia="Arial Unicode MS" w:hAnsi="Times New Roman"/>
          <w:sz w:val="24"/>
          <w:szCs w:val="24"/>
          <w:shd w:val="clear" w:color="auto" w:fill="FFFFFF"/>
          <w:lang w:eastAsia="es-ES"/>
        </w:rPr>
        <w:t>os</w:t>
      </w:r>
      <w:r w:rsidRPr="00EA3C62">
        <w:rPr>
          <w:rFonts w:ascii="Times New Roman" w:eastAsia="Arial Unicode MS" w:hAnsi="Times New Roman"/>
          <w:sz w:val="24"/>
          <w:szCs w:val="24"/>
          <w:shd w:val="clear" w:color="auto" w:fill="FFFFFF"/>
          <w:lang w:eastAsia="es-ES"/>
        </w:rPr>
        <w:t xml:space="preserve"> </w:t>
      </w:r>
      <w:r w:rsidR="00EA3C62" w:rsidRPr="00EA3C62">
        <w:rPr>
          <w:rFonts w:ascii="Times New Roman" w:eastAsia="Arial Unicode MS" w:hAnsi="Times New Roman"/>
          <w:sz w:val="24"/>
          <w:szCs w:val="24"/>
          <w:shd w:val="clear" w:color="auto" w:fill="FFFFFF"/>
          <w:lang w:eastAsia="es-ES"/>
        </w:rPr>
        <w:t xml:space="preserve">ejemplos </w:t>
      </w:r>
      <w:r w:rsidRPr="00EA3C62">
        <w:rPr>
          <w:rFonts w:ascii="Times New Roman" w:eastAsia="Arial Unicode MS" w:hAnsi="Times New Roman"/>
          <w:sz w:val="24"/>
          <w:szCs w:val="24"/>
          <w:shd w:val="clear" w:color="auto" w:fill="FFFFFF"/>
          <w:lang w:eastAsia="es-ES"/>
        </w:rPr>
        <w:t xml:space="preserve">de </w:t>
      </w:r>
      <w:r w:rsidR="00EA3C62" w:rsidRPr="00EA3C62">
        <w:rPr>
          <w:rFonts w:ascii="Times New Roman" w:eastAsia="Arial Unicode MS" w:hAnsi="Times New Roman"/>
          <w:sz w:val="24"/>
          <w:szCs w:val="24"/>
          <w:shd w:val="clear" w:color="auto" w:fill="FFFFFF"/>
          <w:lang w:eastAsia="es-ES"/>
        </w:rPr>
        <w:t xml:space="preserve">unas tareas que calificaron como </w:t>
      </w:r>
      <w:r w:rsidR="00EA3C62" w:rsidRPr="00EA3C62">
        <w:rPr>
          <w:rFonts w:ascii="Times New Roman" w:eastAsia="Arial Unicode MS" w:hAnsi="Times New Roman"/>
          <w:i/>
          <w:iCs/>
          <w:sz w:val="24"/>
          <w:szCs w:val="24"/>
          <w:shd w:val="clear" w:color="auto" w:fill="FFFFFF"/>
          <w:lang w:eastAsia="es-ES"/>
        </w:rPr>
        <w:t>Bien, Regular y Mal.</w:t>
      </w:r>
      <w:r w:rsidR="00EA3C62" w:rsidRPr="00EA3C62">
        <w:rPr>
          <w:rFonts w:ascii="Times New Roman" w:eastAsia="Arial Unicode MS" w:hAnsi="Times New Roman"/>
          <w:sz w:val="24"/>
          <w:szCs w:val="24"/>
          <w:shd w:val="clear" w:color="auto" w:fill="FFFFFF"/>
          <w:lang w:eastAsia="es-ES"/>
        </w:rPr>
        <w:t xml:space="preserve"> Este grupo decidió tomar el diálogo que se usa de ejemplo para desarrollar la secuencia y consideró que si un alumno entrega una tarea usando los mismos recursos dados, esta tarea sería considerada como </w:t>
      </w:r>
      <w:r w:rsidR="00EA3C62" w:rsidRPr="00EA3C62">
        <w:rPr>
          <w:rFonts w:ascii="Times New Roman" w:eastAsia="Arial Unicode MS" w:hAnsi="Times New Roman"/>
          <w:i/>
          <w:iCs/>
          <w:sz w:val="24"/>
          <w:szCs w:val="24"/>
          <w:shd w:val="clear" w:color="auto" w:fill="FFFFFF"/>
          <w:lang w:eastAsia="es-ES"/>
        </w:rPr>
        <w:t xml:space="preserve">Bien; </w:t>
      </w:r>
      <w:r w:rsidR="00EA3C62" w:rsidRPr="00EA3C62">
        <w:rPr>
          <w:rFonts w:ascii="Times New Roman" w:eastAsia="Arial Unicode MS" w:hAnsi="Times New Roman"/>
          <w:sz w:val="24"/>
          <w:szCs w:val="24"/>
          <w:shd w:val="clear" w:color="auto" w:fill="FFFFFF"/>
          <w:lang w:eastAsia="es-ES"/>
        </w:rPr>
        <w:t xml:space="preserve">si el alumno usa parcialmente los contenidos dados en su tarea, esta sería considerada como </w:t>
      </w:r>
      <w:r w:rsidR="00EA3C62" w:rsidRPr="00EA3C62">
        <w:rPr>
          <w:rFonts w:ascii="Times New Roman" w:eastAsia="Arial Unicode MS" w:hAnsi="Times New Roman"/>
          <w:i/>
          <w:iCs/>
          <w:sz w:val="24"/>
          <w:szCs w:val="24"/>
          <w:shd w:val="clear" w:color="auto" w:fill="FFFFFF"/>
          <w:lang w:eastAsia="es-ES"/>
        </w:rPr>
        <w:t xml:space="preserve">Regular </w:t>
      </w:r>
      <w:r w:rsidR="00EA3C62" w:rsidRPr="00EA3C62">
        <w:rPr>
          <w:rFonts w:ascii="Times New Roman" w:eastAsia="Arial Unicode MS" w:hAnsi="Times New Roman"/>
          <w:sz w:val="24"/>
          <w:szCs w:val="24"/>
          <w:shd w:val="clear" w:color="auto" w:fill="FFFFFF"/>
          <w:lang w:eastAsia="es-ES"/>
        </w:rPr>
        <w:t xml:space="preserve">y, finalmente, si el alumno usa insuficientemente los contenidos dados, la tarea sería considerada como </w:t>
      </w:r>
      <w:r w:rsidR="00EA3C62" w:rsidRPr="00EA3C62">
        <w:rPr>
          <w:rFonts w:ascii="Times New Roman" w:eastAsia="Arial Unicode MS" w:hAnsi="Times New Roman"/>
          <w:i/>
          <w:iCs/>
          <w:sz w:val="24"/>
          <w:szCs w:val="24"/>
          <w:shd w:val="clear" w:color="auto" w:fill="FFFFFF"/>
          <w:lang w:eastAsia="es-ES"/>
        </w:rPr>
        <w:t>Mal</w:t>
      </w:r>
      <w:r w:rsidR="00EA3C62" w:rsidRPr="00EA3C62">
        <w:rPr>
          <w:rFonts w:ascii="Times New Roman" w:eastAsia="Arial Unicode MS" w:hAnsi="Times New Roman"/>
          <w:sz w:val="24"/>
          <w:szCs w:val="24"/>
          <w:shd w:val="clear" w:color="auto" w:fill="FFFFFF"/>
          <w:lang w:eastAsia="es-ES"/>
        </w:rPr>
        <w:t xml:space="preserve">. También presentaron un primer borrador de la rúbrica, la cual se acerca a lo que pretendemos llegar según las discusiones anteriores: a. los criterios se redujeron a 5, b. los descriptores de cada valor estaban resumidos en una frase, de manera clara y concreta. </w:t>
      </w:r>
    </w:p>
    <w:p w14:paraId="7F7B59BA" w14:textId="159D3F9E" w:rsidR="00EA3C62" w:rsidRPr="00EA3C62" w:rsidRDefault="00EA3C62" w:rsidP="000A2BE7">
      <w:pPr>
        <w:spacing w:after="0" w:line="240" w:lineRule="auto"/>
        <w:jc w:val="both"/>
        <w:rPr>
          <w:rFonts w:ascii="Times New Roman" w:eastAsia="Arial Unicode MS" w:hAnsi="Times New Roman"/>
          <w:sz w:val="24"/>
          <w:szCs w:val="24"/>
          <w:shd w:val="clear" w:color="auto" w:fill="FFFFFF"/>
          <w:lang w:eastAsia="es-ES"/>
        </w:rPr>
      </w:pPr>
      <w:r w:rsidRPr="00EA3C62">
        <w:rPr>
          <w:rFonts w:ascii="Times New Roman" w:eastAsia="Arial Unicode MS" w:hAnsi="Times New Roman"/>
          <w:sz w:val="24"/>
          <w:szCs w:val="24"/>
          <w:shd w:val="clear" w:color="auto" w:fill="FFFFFF"/>
          <w:lang w:eastAsia="es-ES"/>
        </w:rPr>
        <w:t>Sin embargo, se discutieron los siguientes puntos:</w:t>
      </w:r>
    </w:p>
    <w:p w14:paraId="5AD7BC20" w14:textId="46DBC7BE" w:rsidR="008A6AC7" w:rsidRDefault="00F0670B" w:rsidP="00170CA5">
      <w:pPr>
        <w:spacing w:after="0" w:line="240" w:lineRule="auto"/>
        <w:jc w:val="both"/>
        <w:rPr>
          <w:rFonts w:ascii="Times New Roman" w:eastAsia="Arial Unicode MS" w:hAnsi="Times New Roman"/>
          <w:sz w:val="24"/>
          <w:szCs w:val="24"/>
          <w:shd w:val="clear" w:color="auto" w:fill="FFFFFF"/>
          <w:lang w:eastAsia="es-ES"/>
        </w:rPr>
      </w:pPr>
      <w:r>
        <w:rPr>
          <w:rFonts w:ascii="Times New Roman" w:eastAsia="Arial Unicode MS" w:hAnsi="Times New Roman" w:hint="eastAsia"/>
          <w:sz w:val="24"/>
          <w:szCs w:val="24"/>
          <w:shd w:val="clear" w:color="auto" w:fill="FFFFFF"/>
          <w:lang w:eastAsia="es-ES"/>
        </w:rPr>
        <w:t>a</w:t>
      </w:r>
      <w:r>
        <w:rPr>
          <w:rFonts w:ascii="Times New Roman" w:eastAsia="Arial Unicode MS" w:hAnsi="Times New Roman"/>
          <w:sz w:val="24"/>
          <w:szCs w:val="24"/>
          <w:shd w:val="clear" w:color="auto" w:fill="FFFFFF"/>
          <w:lang w:eastAsia="es-ES"/>
        </w:rPr>
        <w:t xml:space="preserve">. El ejemplo de la tarea considerada como </w:t>
      </w:r>
      <w:r w:rsidRPr="00F0670B">
        <w:rPr>
          <w:rFonts w:ascii="Times New Roman" w:eastAsia="Arial Unicode MS" w:hAnsi="Times New Roman"/>
          <w:i/>
          <w:iCs/>
          <w:sz w:val="24"/>
          <w:szCs w:val="24"/>
          <w:shd w:val="clear" w:color="auto" w:fill="FFFFFF"/>
          <w:lang w:eastAsia="es-ES"/>
        </w:rPr>
        <w:t>Mal</w:t>
      </w:r>
      <w:r>
        <w:rPr>
          <w:rFonts w:ascii="Times New Roman" w:eastAsia="Arial Unicode MS" w:hAnsi="Times New Roman"/>
          <w:sz w:val="24"/>
          <w:szCs w:val="24"/>
          <w:shd w:val="clear" w:color="auto" w:fill="FFFFFF"/>
          <w:lang w:eastAsia="es-ES"/>
        </w:rPr>
        <w:t xml:space="preserve">, no sería justo calificarlo de esta manera, pues en sí el ejemplo no tiene ningún error, por lo cual en lugar de </w:t>
      </w:r>
      <w:r w:rsidRPr="00F0670B">
        <w:rPr>
          <w:rFonts w:ascii="Times New Roman" w:eastAsia="Arial Unicode MS" w:hAnsi="Times New Roman"/>
          <w:i/>
          <w:iCs/>
          <w:sz w:val="24"/>
          <w:szCs w:val="24"/>
          <w:shd w:val="clear" w:color="auto" w:fill="FFFFFF"/>
          <w:lang w:eastAsia="es-ES"/>
        </w:rPr>
        <w:t xml:space="preserve">Mal </w:t>
      </w:r>
      <w:r>
        <w:rPr>
          <w:rFonts w:ascii="Times New Roman" w:eastAsia="Arial Unicode MS" w:hAnsi="Times New Roman"/>
          <w:sz w:val="24"/>
          <w:szCs w:val="24"/>
          <w:shd w:val="clear" w:color="auto" w:fill="FFFFFF"/>
          <w:lang w:eastAsia="es-ES"/>
        </w:rPr>
        <w:t xml:space="preserve">debería usarse el término </w:t>
      </w:r>
      <w:r w:rsidRPr="00F0670B">
        <w:rPr>
          <w:rFonts w:ascii="Times New Roman" w:eastAsia="Arial Unicode MS" w:hAnsi="Times New Roman"/>
          <w:i/>
          <w:iCs/>
          <w:sz w:val="24"/>
          <w:szCs w:val="24"/>
          <w:shd w:val="clear" w:color="auto" w:fill="FFFFFF"/>
          <w:lang w:eastAsia="es-ES"/>
        </w:rPr>
        <w:t>Insuficiente</w:t>
      </w:r>
      <w:r>
        <w:rPr>
          <w:rFonts w:ascii="Times New Roman" w:eastAsia="Arial Unicode MS" w:hAnsi="Times New Roman"/>
          <w:sz w:val="24"/>
          <w:szCs w:val="24"/>
          <w:shd w:val="clear" w:color="auto" w:fill="FFFFFF"/>
          <w:lang w:eastAsia="es-ES"/>
        </w:rPr>
        <w:t xml:space="preserve"> u otro que coincida realmente con lo presentado.</w:t>
      </w:r>
    </w:p>
    <w:p w14:paraId="788AA0B5" w14:textId="30ABBA52" w:rsidR="00F0670B" w:rsidRDefault="00F0670B" w:rsidP="00170CA5">
      <w:pPr>
        <w:spacing w:after="0" w:line="240" w:lineRule="auto"/>
        <w:jc w:val="both"/>
        <w:rPr>
          <w:rFonts w:ascii="Times New Roman" w:eastAsia="Arial Unicode MS" w:hAnsi="Times New Roman"/>
          <w:sz w:val="24"/>
          <w:szCs w:val="24"/>
          <w:shd w:val="clear" w:color="auto" w:fill="FFFFFF"/>
          <w:lang w:eastAsia="es-ES"/>
        </w:rPr>
      </w:pPr>
      <w:r>
        <w:rPr>
          <w:rFonts w:ascii="Times New Roman" w:eastAsia="Arial Unicode MS" w:hAnsi="Times New Roman" w:hint="eastAsia"/>
          <w:sz w:val="24"/>
          <w:szCs w:val="24"/>
          <w:shd w:val="clear" w:color="auto" w:fill="FFFFFF"/>
          <w:lang w:eastAsia="es-ES"/>
        </w:rPr>
        <w:t>b</w:t>
      </w:r>
      <w:r>
        <w:rPr>
          <w:rFonts w:ascii="Times New Roman" w:eastAsia="Arial Unicode MS" w:hAnsi="Times New Roman"/>
          <w:sz w:val="24"/>
          <w:szCs w:val="24"/>
          <w:shd w:val="clear" w:color="auto" w:fill="FFFFFF"/>
          <w:lang w:eastAsia="es-ES"/>
        </w:rPr>
        <w:t xml:space="preserve">. Dentro de los criterios se usan términos ambiguos como: a. </w:t>
      </w:r>
      <w:r w:rsidRPr="00F0670B">
        <w:rPr>
          <w:rFonts w:ascii="Times New Roman" w:eastAsia="Arial Unicode MS" w:hAnsi="Times New Roman"/>
          <w:i/>
          <w:iCs/>
          <w:sz w:val="24"/>
          <w:szCs w:val="24"/>
          <w:shd w:val="clear" w:color="auto" w:fill="FFFFFF"/>
          <w:lang w:eastAsia="es-ES"/>
        </w:rPr>
        <w:t>habla más con patrones del español que del japonés</w:t>
      </w:r>
      <w:r w:rsidRPr="00F0670B">
        <w:rPr>
          <w:rFonts w:ascii="Times New Roman" w:eastAsia="Arial Unicode MS" w:hAnsi="Times New Roman"/>
          <w:sz w:val="24"/>
          <w:szCs w:val="24"/>
          <w:shd w:val="clear" w:color="auto" w:fill="FFFFFF"/>
          <w:lang w:eastAsia="es-ES"/>
        </w:rPr>
        <w:t>,</w:t>
      </w:r>
      <w:r>
        <w:rPr>
          <w:rFonts w:ascii="Times New Roman" w:eastAsia="Arial Unicode MS" w:hAnsi="Times New Roman"/>
          <w:sz w:val="24"/>
          <w:szCs w:val="24"/>
          <w:shd w:val="clear" w:color="auto" w:fill="FFFFFF"/>
          <w:lang w:eastAsia="es-ES"/>
        </w:rPr>
        <w:t xml:space="preserve"> ¿de qué manera podemos contabilizar esta comparación?</w:t>
      </w:r>
    </w:p>
    <w:p w14:paraId="4717B122" w14:textId="758AA7D2" w:rsidR="00F0670B" w:rsidRDefault="00F0670B" w:rsidP="00170CA5">
      <w:pPr>
        <w:spacing w:after="0" w:line="240" w:lineRule="auto"/>
        <w:jc w:val="both"/>
        <w:rPr>
          <w:rFonts w:ascii="Times New Roman" w:eastAsia="Arial Unicode MS" w:hAnsi="Times New Roman"/>
          <w:sz w:val="24"/>
          <w:szCs w:val="24"/>
          <w:shd w:val="clear" w:color="auto" w:fill="FFFFFF"/>
          <w:lang w:eastAsia="ja-JP"/>
        </w:rPr>
      </w:pPr>
      <w:r>
        <w:rPr>
          <w:rFonts w:ascii="Times New Roman" w:eastAsia="Arial Unicode MS" w:hAnsi="Times New Roman" w:hint="eastAsia"/>
          <w:sz w:val="24"/>
          <w:szCs w:val="24"/>
          <w:shd w:val="clear" w:color="auto" w:fill="FFFFFF"/>
          <w:lang w:eastAsia="es-ES"/>
        </w:rPr>
        <w:t>c</w:t>
      </w:r>
      <w:r>
        <w:rPr>
          <w:rFonts w:ascii="Times New Roman" w:eastAsia="Arial Unicode MS" w:hAnsi="Times New Roman"/>
          <w:sz w:val="24"/>
          <w:szCs w:val="24"/>
          <w:shd w:val="clear" w:color="auto" w:fill="FFFFFF"/>
          <w:lang w:eastAsia="es-ES"/>
        </w:rPr>
        <w:t xml:space="preserve">. En el criterio </w:t>
      </w:r>
      <w:r w:rsidRPr="00F0670B">
        <w:rPr>
          <w:rFonts w:ascii="Times New Roman" w:eastAsia="Arial Unicode MS" w:hAnsi="Times New Roman"/>
          <w:i/>
          <w:iCs/>
          <w:sz w:val="24"/>
          <w:szCs w:val="24"/>
          <w:shd w:val="clear" w:color="auto" w:fill="FFFFFF"/>
          <w:lang w:eastAsia="es-ES"/>
        </w:rPr>
        <w:t>Gramática</w:t>
      </w:r>
      <w:r>
        <w:rPr>
          <w:rFonts w:ascii="Times New Roman" w:eastAsia="Arial Unicode MS" w:hAnsi="Times New Roman"/>
          <w:i/>
          <w:iCs/>
          <w:sz w:val="24"/>
          <w:szCs w:val="24"/>
          <w:shd w:val="clear" w:color="auto" w:fill="FFFFFF"/>
          <w:lang w:eastAsia="es-ES"/>
        </w:rPr>
        <w:t xml:space="preserve">, </w:t>
      </w:r>
      <w:r>
        <w:rPr>
          <w:rFonts w:ascii="Times New Roman" w:eastAsia="Arial Unicode MS" w:hAnsi="Times New Roman"/>
          <w:sz w:val="24"/>
          <w:szCs w:val="24"/>
          <w:shd w:val="clear" w:color="auto" w:fill="FFFFFF"/>
          <w:lang w:eastAsia="es-ES"/>
        </w:rPr>
        <w:t xml:space="preserve">utiliza para la calificación </w:t>
      </w:r>
      <w:r w:rsidRPr="00F0670B">
        <w:rPr>
          <w:rFonts w:ascii="Times New Roman" w:eastAsia="Arial Unicode MS" w:hAnsi="Times New Roman"/>
          <w:i/>
          <w:iCs/>
          <w:sz w:val="24"/>
          <w:szCs w:val="24"/>
          <w:shd w:val="clear" w:color="auto" w:fill="FFFFFF"/>
          <w:lang w:eastAsia="es-ES"/>
        </w:rPr>
        <w:t>Regular</w:t>
      </w:r>
      <w:r>
        <w:rPr>
          <w:rFonts w:ascii="Times New Roman" w:eastAsia="Arial Unicode MS" w:hAnsi="Times New Roman"/>
          <w:sz w:val="24"/>
          <w:szCs w:val="24"/>
          <w:shd w:val="clear" w:color="auto" w:fill="FFFFFF"/>
          <w:lang w:eastAsia="es-ES"/>
        </w:rPr>
        <w:t xml:space="preserve">: </w:t>
      </w:r>
      <w:r w:rsidR="00D0461D" w:rsidRPr="00D0461D">
        <w:rPr>
          <w:rFonts w:ascii="Times New Roman" w:eastAsia="Arial Unicode MS" w:hAnsi="Times New Roman"/>
          <w:sz w:val="24"/>
          <w:szCs w:val="24"/>
          <w:shd w:val="clear" w:color="auto" w:fill="FFFFFF"/>
          <w:lang w:eastAsia="es-ES"/>
        </w:rPr>
        <w:t>“</w:t>
      </w:r>
      <w:r>
        <w:rPr>
          <w:rFonts w:ascii="Times New Roman" w:eastAsia="Arial Unicode MS" w:hAnsi="Times New Roman"/>
          <w:sz w:val="24"/>
          <w:szCs w:val="24"/>
          <w:shd w:val="clear" w:color="auto" w:fill="FFFFFF"/>
          <w:lang w:eastAsia="es-ES"/>
        </w:rPr>
        <w:t>se equivoca menos de tres veces</w:t>
      </w:r>
      <w:r w:rsidR="00D0461D">
        <w:rPr>
          <w:rFonts w:ascii="Times New Roman" w:eastAsia="Arial Unicode MS" w:hAnsi="Times New Roman"/>
          <w:sz w:val="24"/>
          <w:szCs w:val="24"/>
          <w:shd w:val="clear" w:color="auto" w:fill="FFFFFF"/>
          <w:lang w:eastAsia="es-ES"/>
        </w:rPr>
        <w:t>”</w:t>
      </w:r>
      <w:r>
        <w:rPr>
          <w:rFonts w:ascii="Times New Roman" w:eastAsia="Arial Unicode MS" w:hAnsi="Times New Roman"/>
          <w:sz w:val="24"/>
          <w:szCs w:val="24"/>
          <w:shd w:val="clear" w:color="auto" w:fill="FFFFFF"/>
          <w:lang w:eastAsia="es-ES"/>
        </w:rPr>
        <w:t xml:space="preserve"> y para la calificación </w:t>
      </w:r>
      <w:r w:rsidRPr="00F0670B">
        <w:rPr>
          <w:rFonts w:ascii="Times New Roman" w:eastAsia="Arial Unicode MS" w:hAnsi="Times New Roman"/>
          <w:i/>
          <w:iCs/>
          <w:sz w:val="24"/>
          <w:szCs w:val="24"/>
          <w:shd w:val="clear" w:color="auto" w:fill="FFFFFF"/>
          <w:lang w:eastAsia="es-ES"/>
        </w:rPr>
        <w:t>Mal</w:t>
      </w:r>
      <w:r w:rsidR="00E65A9F">
        <w:rPr>
          <w:rFonts w:ascii="Times New Roman" w:eastAsia="Arial Unicode MS" w:hAnsi="Times New Roman"/>
          <w:sz w:val="24"/>
          <w:szCs w:val="24"/>
          <w:shd w:val="clear" w:color="auto" w:fill="FFFFFF"/>
          <w:lang w:eastAsia="es-ES"/>
        </w:rPr>
        <w:t xml:space="preserve">: </w:t>
      </w:r>
      <w:r w:rsidR="00D0461D">
        <w:rPr>
          <w:rFonts w:ascii="Times New Roman" w:eastAsia="Arial Unicode MS" w:hAnsi="Times New Roman"/>
          <w:sz w:val="24"/>
          <w:szCs w:val="24"/>
          <w:shd w:val="clear" w:color="auto" w:fill="FFFFFF"/>
          <w:lang w:eastAsia="es-ES"/>
        </w:rPr>
        <w:t>“</w:t>
      </w:r>
      <w:r>
        <w:rPr>
          <w:rFonts w:ascii="Times New Roman" w:eastAsia="Arial Unicode MS" w:hAnsi="Times New Roman"/>
          <w:sz w:val="24"/>
          <w:szCs w:val="24"/>
          <w:shd w:val="clear" w:color="auto" w:fill="FFFFFF"/>
          <w:lang w:eastAsia="es-ES"/>
        </w:rPr>
        <w:t>se equivoca más de tres veces</w:t>
      </w:r>
      <w:r w:rsidR="00D0461D">
        <w:rPr>
          <w:rFonts w:ascii="Times New Roman" w:eastAsia="Arial Unicode MS" w:hAnsi="Times New Roman"/>
          <w:sz w:val="24"/>
          <w:szCs w:val="24"/>
          <w:shd w:val="clear" w:color="auto" w:fill="FFFFFF"/>
          <w:lang w:eastAsia="es-ES"/>
        </w:rPr>
        <w:t>”</w:t>
      </w:r>
      <w:r>
        <w:rPr>
          <w:rFonts w:ascii="Times New Roman" w:eastAsia="Arial Unicode MS" w:hAnsi="Times New Roman"/>
          <w:sz w:val="24"/>
          <w:szCs w:val="24"/>
          <w:shd w:val="clear" w:color="auto" w:fill="FFFFFF"/>
          <w:lang w:eastAsia="es-ES"/>
        </w:rPr>
        <w:t>.</w:t>
      </w:r>
      <w:r>
        <w:rPr>
          <w:rFonts w:ascii="Times New Roman" w:eastAsia="Arial Unicode MS" w:hAnsi="Times New Roman"/>
          <w:sz w:val="24"/>
          <w:szCs w:val="24"/>
          <w:shd w:val="clear" w:color="auto" w:fill="FFFFFF"/>
          <w:lang w:eastAsia="ja-JP"/>
        </w:rPr>
        <w:t xml:space="preserve"> Sin embargo, el número de letras de la producción total de cada tarea es muy diferente, por lo cual estos descriptores podrían resultar injustos.</w:t>
      </w:r>
    </w:p>
    <w:p w14:paraId="635509F0" w14:textId="77777777" w:rsidR="00C11E55" w:rsidRDefault="00C11E55" w:rsidP="00170CA5">
      <w:pPr>
        <w:spacing w:after="0" w:line="240" w:lineRule="auto"/>
        <w:jc w:val="both"/>
        <w:rPr>
          <w:rFonts w:ascii="Times New Roman" w:eastAsia="Arial Unicode MS" w:hAnsi="Times New Roman"/>
          <w:sz w:val="24"/>
          <w:szCs w:val="24"/>
          <w:shd w:val="clear" w:color="auto" w:fill="FFFFFF"/>
          <w:lang w:eastAsia="ja-JP"/>
        </w:rPr>
      </w:pPr>
    </w:p>
    <w:p w14:paraId="088E0C7F" w14:textId="229C17E4" w:rsidR="00E65A9F" w:rsidRDefault="00E65A9F" w:rsidP="00170CA5">
      <w:pPr>
        <w:spacing w:after="0" w:line="240" w:lineRule="auto"/>
        <w:jc w:val="both"/>
        <w:rPr>
          <w:rFonts w:ascii="Times New Roman" w:eastAsia="Arial Unicode MS" w:hAnsi="Times New Roman"/>
          <w:sz w:val="24"/>
          <w:szCs w:val="24"/>
          <w:shd w:val="clear" w:color="auto" w:fill="FFFFFF"/>
          <w:lang w:eastAsia="ja-JP"/>
        </w:rPr>
      </w:pPr>
      <w:r w:rsidRPr="00E65A9F">
        <w:rPr>
          <w:rFonts w:ascii="Times New Roman" w:eastAsia="Arial Unicode MS" w:hAnsi="Times New Roman" w:hint="eastAsia"/>
          <w:b/>
          <w:bCs/>
          <w:sz w:val="24"/>
          <w:szCs w:val="24"/>
          <w:shd w:val="clear" w:color="auto" w:fill="FFFFFF"/>
          <w:lang w:eastAsia="ja-JP"/>
        </w:rPr>
        <w:t>T</w:t>
      </w:r>
      <w:r w:rsidRPr="00E65A9F">
        <w:rPr>
          <w:rFonts w:ascii="Times New Roman" w:eastAsia="Arial Unicode MS" w:hAnsi="Times New Roman"/>
          <w:b/>
          <w:bCs/>
          <w:sz w:val="24"/>
          <w:szCs w:val="24"/>
          <w:shd w:val="clear" w:color="auto" w:fill="FFFFFF"/>
          <w:lang w:eastAsia="ja-JP"/>
        </w:rPr>
        <w:t>ema 6: Comidas y bebidas.</w:t>
      </w:r>
      <w:r w:rsidRPr="00E65A9F">
        <w:rPr>
          <w:rFonts w:ascii="Times New Roman" w:eastAsia="Arial Unicode MS" w:hAnsi="Times New Roman"/>
          <w:sz w:val="24"/>
          <w:szCs w:val="24"/>
          <w:shd w:val="clear" w:color="auto" w:fill="FFFFFF"/>
          <w:lang w:eastAsia="ja-JP"/>
        </w:rPr>
        <w:t xml:space="preserve"> </w:t>
      </w:r>
      <w:proofErr w:type="spellStart"/>
      <w:r w:rsidRPr="00E65A9F">
        <w:rPr>
          <w:rFonts w:ascii="Times New Roman" w:eastAsia="Arial Unicode MS" w:hAnsi="Times New Roman"/>
          <w:sz w:val="24"/>
          <w:szCs w:val="24"/>
          <w:shd w:val="clear" w:color="auto" w:fill="FFFFFF"/>
          <w:lang w:eastAsia="ja-JP"/>
        </w:rPr>
        <w:t>Kimiyo</w:t>
      </w:r>
      <w:proofErr w:type="spellEnd"/>
      <w:r w:rsidRPr="00E65A9F">
        <w:rPr>
          <w:rFonts w:ascii="Times New Roman" w:eastAsia="Arial Unicode MS" w:hAnsi="Times New Roman"/>
          <w:sz w:val="24"/>
          <w:szCs w:val="24"/>
          <w:shd w:val="clear" w:color="auto" w:fill="FFFFFF"/>
          <w:lang w:eastAsia="ja-JP"/>
        </w:rPr>
        <w:t xml:space="preserve"> </w:t>
      </w:r>
      <w:proofErr w:type="spellStart"/>
      <w:r w:rsidRPr="00E65A9F">
        <w:rPr>
          <w:rFonts w:ascii="Times New Roman" w:eastAsia="Arial Unicode MS" w:hAnsi="Times New Roman"/>
          <w:sz w:val="24"/>
          <w:szCs w:val="24"/>
          <w:shd w:val="clear" w:color="auto" w:fill="FFFFFF"/>
          <w:lang w:eastAsia="ja-JP"/>
        </w:rPr>
        <w:t>Nishimura</w:t>
      </w:r>
      <w:proofErr w:type="spellEnd"/>
      <w:r w:rsidRPr="00E65A9F">
        <w:rPr>
          <w:rFonts w:ascii="Times New Roman" w:eastAsia="Arial Unicode MS" w:hAnsi="Times New Roman"/>
          <w:sz w:val="24"/>
          <w:szCs w:val="24"/>
          <w:shd w:val="clear" w:color="auto" w:fill="FFFFFF"/>
          <w:lang w:eastAsia="ja-JP"/>
        </w:rPr>
        <w:t xml:space="preserve"> y </w:t>
      </w:r>
      <w:proofErr w:type="spellStart"/>
      <w:r w:rsidRPr="00E65A9F">
        <w:rPr>
          <w:rFonts w:ascii="Times New Roman" w:eastAsia="Arial Unicode MS" w:hAnsi="Times New Roman"/>
          <w:sz w:val="24"/>
          <w:szCs w:val="24"/>
          <w:shd w:val="clear" w:color="auto" w:fill="FFFFFF"/>
          <w:lang w:eastAsia="ja-JP"/>
        </w:rPr>
        <w:t>Sayaka</w:t>
      </w:r>
      <w:proofErr w:type="spellEnd"/>
      <w:r w:rsidRPr="00E65A9F">
        <w:rPr>
          <w:rFonts w:ascii="Times New Roman" w:eastAsia="Arial Unicode MS" w:hAnsi="Times New Roman"/>
          <w:sz w:val="24"/>
          <w:szCs w:val="24"/>
          <w:shd w:val="clear" w:color="auto" w:fill="FFFFFF"/>
          <w:lang w:eastAsia="ja-JP"/>
        </w:rPr>
        <w:t xml:space="preserve"> </w:t>
      </w:r>
      <w:proofErr w:type="spellStart"/>
      <w:r w:rsidRPr="00E65A9F">
        <w:rPr>
          <w:rFonts w:ascii="Times New Roman" w:eastAsia="Arial Unicode MS" w:hAnsi="Times New Roman"/>
          <w:sz w:val="24"/>
          <w:szCs w:val="24"/>
          <w:shd w:val="clear" w:color="auto" w:fill="FFFFFF"/>
          <w:lang w:eastAsia="ja-JP"/>
        </w:rPr>
        <w:t>Nakajima</w:t>
      </w:r>
      <w:proofErr w:type="spellEnd"/>
      <w:r>
        <w:rPr>
          <w:rFonts w:ascii="Times New Roman" w:eastAsia="Arial Unicode MS" w:hAnsi="Times New Roman"/>
          <w:sz w:val="24"/>
          <w:szCs w:val="24"/>
          <w:shd w:val="clear" w:color="auto" w:fill="FFFFFF"/>
          <w:lang w:eastAsia="ja-JP"/>
        </w:rPr>
        <w:t xml:space="preserve"> prepararon unos ejemplos de unas tareas que calificaron como </w:t>
      </w:r>
      <w:r w:rsidRPr="00E65A9F">
        <w:rPr>
          <w:rFonts w:ascii="Times New Roman" w:eastAsia="Arial Unicode MS" w:hAnsi="Times New Roman"/>
          <w:i/>
          <w:iCs/>
          <w:sz w:val="24"/>
          <w:szCs w:val="24"/>
          <w:shd w:val="clear" w:color="auto" w:fill="FFFFFF"/>
          <w:lang w:eastAsia="ja-JP"/>
        </w:rPr>
        <w:t>Excelente, Buena, Regular y Mala</w:t>
      </w:r>
      <w:r>
        <w:rPr>
          <w:rFonts w:ascii="Times New Roman" w:eastAsia="Arial Unicode MS" w:hAnsi="Times New Roman"/>
          <w:sz w:val="24"/>
          <w:szCs w:val="24"/>
          <w:shd w:val="clear" w:color="auto" w:fill="FFFFFF"/>
          <w:lang w:eastAsia="ja-JP"/>
        </w:rPr>
        <w:t xml:space="preserve">, en las cuales se introdujeron algunos errores de gramática, sobre lo cual se había llegado al acuerdo de que no era indicado. Por lo </w:t>
      </w:r>
      <w:r>
        <w:rPr>
          <w:rFonts w:ascii="Times New Roman" w:eastAsia="Arial Unicode MS" w:hAnsi="Times New Roman"/>
          <w:sz w:val="24"/>
          <w:szCs w:val="24"/>
          <w:shd w:val="clear" w:color="auto" w:fill="FFFFFF"/>
          <w:lang w:eastAsia="ja-JP"/>
        </w:rPr>
        <w:lastRenderedPageBreak/>
        <w:t>cual, se volvió a discutir sobre el tema y se llegó a la conclusión que si se llegara a presentar a los alumnos algún ejemplo</w:t>
      </w:r>
      <w:r w:rsidR="00922D32">
        <w:rPr>
          <w:rFonts w:ascii="Times New Roman" w:eastAsia="Arial Unicode MS" w:hAnsi="Times New Roman"/>
          <w:sz w:val="24"/>
          <w:szCs w:val="24"/>
          <w:shd w:val="clear" w:color="auto" w:fill="FFFFFF"/>
          <w:lang w:eastAsia="ja-JP"/>
        </w:rPr>
        <w:t xml:space="preserve"> </w:t>
      </w:r>
      <w:r>
        <w:rPr>
          <w:rFonts w:ascii="Times New Roman" w:eastAsia="Arial Unicode MS" w:hAnsi="Times New Roman"/>
          <w:sz w:val="24"/>
          <w:szCs w:val="24"/>
          <w:shd w:val="clear" w:color="auto" w:fill="FFFFFF"/>
          <w:lang w:eastAsia="ja-JP"/>
        </w:rPr>
        <w:t>que incluya algún tipo de error, se debe encontrar la manera de re</w:t>
      </w:r>
      <w:r w:rsidR="00922D32">
        <w:rPr>
          <w:rFonts w:ascii="Times New Roman" w:eastAsia="Arial Unicode MS" w:hAnsi="Times New Roman"/>
          <w:sz w:val="24"/>
          <w:szCs w:val="24"/>
          <w:shd w:val="clear" w:color="auto" w:fill="FFFFFF"/>
          <w:lang w:eastAsia="ja-JP"/>
        </w:rPr>
        <w:t>s</w:t>
      </w:r>
      <w:r>
        <w:rPr>
          <w:rFonts w:ascii="Times New Roman" w:eastAsia="Arial Unicode MS" w:hAnsi="Times New Roman"/>
          <w:sz w:val="24"/>
          <w:szCs w:val="24"/>
          <w:shd w:val="clear" w:color="auto" w:fill="FFFFFF"/>
          <w:lang w:eastAsia="ja-JP"/>
        </w:rPr>
        <w:t xml:space="preserve">altar </w:t>
      </w:r>
      <w:r w:rsidR="00C11E55">
        <w:rPr>
          <w:rFonts w:ascii="Times New Roman" w:eastAsia="Arial Unicode MS" w:hAnsi="Times New Roman"/>
          <w:sz w:val="24"/>
          <w:szCs w:val="24"/>
          <w:shd w:val="clear" w:color="auto" w:fill="FFFFFF"/>
          <w:lang w:eastAsia="ja-JP"/>
        </w:rPr>
        <w:t>el</w:t>
      </w:r>
      <w:r>
        <w:rPr>
          <w:rFonts w:ascii="Times New Roman" w:eastAsia="Arial Unicode MS" w:hAnsi="Times New Roman"/>
          <w:sz w:val="24"/>
          <w:szCs w:val="24"/>
          <w:shd w:val="clear" w:color="auto" w:fill="FFFFFF"/>
          <w:lang w:eastAsia="ja-JP"/>
        </w:rPr>
        <w:t xml:space="preserve"> error y lo que no deben hacer, pues se debe evitar al máximo la fosilización de los errores.</w:t>
      </w:r>
      <w:r w:rsidR="00922D32">
        <w:rPr>
          <w:rFonts w:ascii="Times New Roman" w:eastAsia="Arial Unicode MS" w:hAnsi="Times New Roman"/>
          <w:sz w:val="24"/>
          <w:szCs w:val="24"/>
          <w:shd w:val="clear" w:color="auto" w:fill="FFFFFF"/>
          <w:lang w:eastAsia="ja-JP"/>
        </w:rPr>
        <w:t xml:space="preserve"> También presentaron una rúbrica y una lista de comprobación. </w:t>
      </w:r>
      <w:proofErr w:type="spellStart"/>
      <w:r w:rsidR="00922D32">
        <w:rPr>
          <w:rFonts w:ascii="Times New Roman" w:eastAsia="Arial Unicode MS" w:hAnsi="Times New Roman"/>
          <w:sz w:val="24"/>
          <w:szCs w:val="24"/>
          <w:shd w:val="clear" w:color="auto" w:fill="FFFFFF"/>
          <w:lang w:eastAsia="ja-JP"/>
        </w:rPr>
        <w:t>Kimiyo</w:t>
      </w:r>
      <w:proofErr w:type="spellEnd"/>
      <w:r w:rsidR="00922D32">
        <w:rPr>
          <w:rFonts w:ascii="Times New Roman" w:eastAsia="Arial Unicode MS" w:hAnsi="Times New Roman"/>
          <w:sz w:val="24"/>
          <w:szCs w:val="24"/>
          <w:shd w:val="clear" w:color="auto" w:fill="FFFFFF"/>
          <w:lang w:eastAsia="ja-JP"/>
        </w:rPr>
        <w:t xml:space="preserve"> </w:t>
      </w:r>
      <w:proofErr w:type="spellStart"/>
      <w:r w:rsidR="00922D32">
        <w:rPr>
          <w:rFonts w:ascii="Times New Roman" w:eastAsia="Arial Unicode MS" w:hAnsi="Times New Roman"/>
          <w:sz w:val="24"/>
          <w:szCs w:val="24"/>
          <w:shd w:val="clear" w:color="auto" w:fill="FFFFFF"/>
          <w:lang w:eastAsia="ja-JP"/>
        </w:rPr>
        <w:t>Nishimura</w:t>
      </w:r>
      <w:proofErr w:type="spellEnd"/>
      <w:r w:rsidR="00922D32">
        <w:rPr>
          <w:rFonts w:ascii="Times New Roman" w:eastAsia="Arial Unicode MS" w:hAnsi="Times New Roman"/>
          <w:sz w:val="24"/>
          <w:szCs w:val="24"/>
          <w:shd w:val="clear" w:color="auto" w:fill="FFFFFF"/>
          <w:lang w:eastAsia="ja-JP"/>
        </w:rPr>
        <w:t xml:space="preserve"> aclaró que, por la tipología sencilla y corta de la tarea que se pide en esta secuencia, su grupo considera que en este tema tal vez sea mejor usar una lista de comprobación para la evaluación final. </w:t>
      </w:r>
    </w:p>
    <w:p w14:paraId="73AF3620" w14:textId="47870AA0" w:rsidR="00922D32" w:rsidRDefault="00922D32" w:rsidP="00170CA5">
      <w:pPr>
        <w:spacing w:after="0" w:line="240" w:lineRule="auto"/>
        <w:jc w:val="both"/>
        <w:rPr>
          <w:rFonts w:ascii="Times New Roman" w:eastAsia="Arial Unicode MS" w:hAnsi="Times New Roman"/>
          <w:sz w:val="24"/>
          <w:szCs w:val="24"/>
          <w:shd w:val="clear" w:color="auto" w:fill="FFFFFF"/>
          <w:lang w:eastAsia="ja-JP"/>
        </w:rPr>
      </w:pPr>
    </w:p>
    <w:p w14:paraId="22AF72F8" w14:textId="06EEE539" w:rsidR="00922D32" w:rsidRDefault="00922D32" w:rsidP="00170CA5">
      <w:pPr>
        <w:spacing w:after="0" w:line="240" w:lineRule="auto"/>
        <w:jc w:val="both"/>
        <w:rPr>
          <w:rFonts w:ascii="Times New Roman" w:eastAsia="Arial Unicode MS" w:hAnsi="Times New Roman"/>
          <w:sz w:val="24"/>
          <w:szCs w:val="24"/>
          <w:shd w:val="clear" w:color="auto" w:fill="FFFFFF"/>
          <w:lang w:eastAsia="ja-JP"/>
        </w:rPr>
      </w:pPr>
      <w:r w:rsidRPr="00922D32">
        <w:rPr>
          <w:rFonts w:ascii="Times New Roman" w:eastAsia="Arial Unicode MS" w:hAnsi="Times New Roman" w:hint="eastAsia"/>
          <w:b/>
          <w:bCs/>
          <w:sz w:val="24"/>
          <w:szCs w:val="24"/>
          <w:shd w:val="clear" w:color="auto" w:fill="FFFFFF"/>
          <w:lang w:eastAsia="ja-JP"/>
        </w:rPr>
        <w:t>T</w:t>
      </w:r>
      <w:r w:rsidRPr="00922D32">
        <w:rPr>
          <w:rFonts w:ascii="Times New Roman" w:eastAsia="Arial Unicode MS" w:hAnsi="Times New Roman"/>
          <w:b/>
          <w:bCs/>
          <w:sz w:val="24"/>
          <w:szCs w:val="24"/>
          <w:shd w:val="clear" w:color="auto" w:fill="FFFFFF"/>
          <w:lang w:eastAsia="ja-JP"/>
        </w:rPr>
        <w:t>ema 11: La casa.</w:t>
      </w:r>
      <w:r>
        <w:rPr>
          <w:rFonts w:ascii="Times New Roman" w:eastAsia="Arial Unicode MS" w:hAnsi="Times New Roman"/>
          <w:sz w:val="24"/>
          <w:szCs w:val="24"/>
          <w:shd w:val="clear" w:color="auto" w:fill="FFFFFF"/>
          <w:lang w:eastAsia="ja-JP"/>
        </w:rPr>
        <w:t xml:space="preserve"> </w:t>
      </w:r>
      <w:proofErr w:type="spellStart"/>
      <w:r>
        <w:rPr>
          <w:rFonts w:ascii="Times New Roman" w:eastAsia="Arial Unicode MS" w:hAnsi="Times New Roman"/>
          <w:sz w:val="24"/>
          <w:szCs w:val="24"/>
          <w:shd w:val="clear" w:color="auto" w:fill="FFFFFF"/>
          <w:lang w:eastAsia="ja-JP"/>
        </w:rPr>
        <w:t>Sae</w:t>
      </w:r>
      <w:proofErr w:type="spellEnd"/>
      <w:r>
        <w:rPr>
          <w:rFonts w:ascii="Times New Roman" w:eastAsia="Arial Unicode MS" w:hAnsi="Times New Roman"/>
          <w:sz w:val="24"/>
          <w:szCs w:val="24"/>
          <w:shd w:val="clear" w:color="auto" w:fill="FFFFFF"/>
          <w:lang w:eastAsia="ja-JP"/>
        </w:rPr>
        <w:t xml:space="preserve"> </w:t>
      </w:r>
      <w:proofErr w:type="spellStart"/>
      <w:r>
        <w:rPr>
          <w:rFonts w:ascii="Times New Roman" w:eastAsia="Arial Unicode MS" w:hAnsi="Times New Roman"/>
          <w:sz w:val="24"/>
          <w:szCs w:val="24"/>
          <w:shd w:val="clear" w:color="auto" w:fill="FFFFFF"/>
          <w:lang w:eastAsia="ja-JP"/>
        </w:rPr>
        <w:t>Ochiai</w:t>
      </w:r>
      <w:proofErr w:type="spellEnd"/>
      <w:r>
        <w:rPr>
          <w:rFonts w:ascii="Times New Roman" w:eastAsia="Arial Unicode MS" w:hAnsi="Times New Roman"/>
          <w:sz w:val="24"/>
          <w:szCs w:val="24"/>
          <w:shd w:val="clear" w:color="auto" w:fill="FFFFFF"/>
          <w:lang w:eastAsia="ja-JP"/>
        </w:rPr>
        <w:t xml:space="preserve"> y </w:t>
      </w:r>
      <w:proofErr w:type="spellStart"/>
      <w:r>
        <w:rPr>
          <w:rFonts w:ascii="Times New Roman" w:eastAsia="Arial Unicode MS" w:hAnsi="Times New Roman"/>
          <w:sz w:val="24"/>
          <w:szCs w:val="24"/>
          <w:shd w:val="clear" w:color="auto" w:fill="FFFFFF"/>
          <w:lang w:eastAsia="ja-JP"/>
        </w:rPr>
        <w:t>Saori</w:t>
      </w:r>
      <w:proofErr w:type="spellEnd"/>
      <w:r>
        <w:rPr>
          <w:rFonts w:ascii="Times New Roman" w:eastAsia="Arial Unicode MS" w:hAnsi="Times New Roman"/>
          <w:sz w:val="24"/>
          <w:szCs w:val="24"/>
          <w:shd w:val="clear" w:color="auto" w:fill="FFFFFF"/>
          <w:lang w:eastAsia="ja-JP"/>
        </w:rPr>
        <w:t xml:space="preserve"> </w:t>
      </w:r>
      <w:proofErr w:type="spellStart"/>
      <w:r>
        <w:rPr>
          <w:rFonts w:ascii="Times New Roman" w:eastAsia="Arial Unicode MS" w:hAnsi="Times New Roman"/>
          <w:sz w:val="24"/>
          <w:szCs w:val="24"/>
          <w:shd w:val="clear" w:color="auto" w:fill="FFFFFF"/>
          <w:lang w:eastAsia="ja-JP"/>
        </w:rPr>
        <w:t>Kobashi</w:t>
      </w:r>
      <w:proofErr w:type="spellEnd"/>
      <w:r>
        <w:rPr>
          <w:rFonts w:ascii="Times New Roman" w:eastAsia="Arial Unicode MS" w:hAnsi="Times New Roman"/>
          <w:sz w:val="24"/>
          <w:szCs w:val="24"/>
          <w:shd w:val="clear" w:color="auto" w:fill="FFFFFF"/>
          <w:lang w:eastAsia="ja-JP"/>
        </w:rPr>
        <w:t xml:space="preserve"> presentaron un ejemplo de</w:t>
      </w:r>
      <w:r w:rsidR="00A30E10">
        <w:rPr>
          <w:rFonts w:ascii="Times New Roman" w:eastAsia="Arial Unicode MS" w:hAnsi="Times New Roman"/>
          <w:sz w:val="24"/>
          <w:szCs w:val="24"/>
          <w:shd w:val="clear" w:color="auto" w:fill="FFFFFF"/>
          <w:lang w:eastAsia="ja-JP"/>
        </w:rPr>
        <w:t xml:space="preserve"> rúbrica con una escala de  tres valores: 3, 2 y 1. Todos los descriptores están redactados de manera clara y concreta, casi no contiene terminología ambigua, por lo cual es la rúbrica que hasta el momento más se acerca nuestro objetivo. Asimismo, presentaron unos ejemplos de las tareas que calificaría</w:t>
      </w:r>
      <w:r w:rsidR="00D0461D">
        <w:rPr>
          <w:rFonts w:ascii="Times New Roman" w:eastAsia="Arial Unicode MS" w:hAnsi="Times New Roman"/>
          <w:sz w:val="24"/>
          <w:szCs w:val="24"/>
          <w:shd w:val="clear" w:color="auto" w:fill="FFFFFF"/>
          <w:lang w:eastAsia="ja-JP"/>
        </w:rPr>
        <w:t>n</w:t>
      </w:r>
      <w:r w:rsidR="00A30E10">
        <w:rPr>
          <w:rFonts w:ascii="Times New Roman" w:eastAsia="Arial Unicode MS" w:hAnsi="Times New Roman"/>
          <w:sz w:val="24"/>
          <w:szCs w:val="24"/>
          <w:shd w:val="clear" w:color="auto" w:fill="FFFFFF"/>
          <w:lang w:eastAsia="ja-JP"/>
        </w:rPr>
        <w:t xml:space="preserve"> con 3, 2 y 1 respectivamente. Todos los asistentes estuvieron de acuerdo en que son ejemplos muy reales y cercanos a la producción de los alumnos, por lo cual para todos fue muy fácil ver los valores de cada descriptor reflejados en las tareas. Sin embargo, al igual que en el tema 6, queda pendiente el revisar cómo presentar a los alumnos los ejemplos que contienen algún error de manera que a los alumnos les quede claro</w:t>
      </w:r>
      <w:r w:rsidR="00D0461D">
        <w:rPr>
          <w:rFonts w:ascii="Times New Roman" w:eastAsia="Arial Unicode MS" w:hAnsi="Times New Roman"/>
          <w:sz w:val="24"/>
          <w:szCs w:val="24"/>
          <w:shd w:val="clear" w:color="auto" w:fill="FFFFFF"/>
          <w:lang w:eastAsia="ja-JP"/>
        </w:rPr>
        <w:t xml:space="preserve"> </w:t>
      </w:r>
      <w:r w:rsidR="00A30E10">
        <w:rPr>
          <w:rFonts w:ascii="Times New Roman" w:eastAsia="Arial Unicode MS" w:hAnsi="Times New Roman"/>
          <w:sz w:val="24"/>
          <w:szCs w:val="24"/>
          <w:shd w:val="clear" w:color="auto" w:fill="FFFFFF"/>
          <w:lang w:eastAsia="ja-JP"/>
        </w:rPr>
        <w:t>lo que no deben hacer.</w:t>
      </w:r>
    </w:p>
    <w:p w14:paraId="01614656" w14:textId="0BD405C5" w:rsidR="00A30E10" w:rsidRDefault="00A30E10" w:rsidP="00170CA5">
      <w:pPr>
        <w:spacing w:after="0" w:line="240" w:lineRule="auto"/>
        <w:jc w:val="both"/>
        <w:rPr>
          <w:rFonts w:ascii="Times New Roman" w:eastAsia="Arial Unicode MS" w:hAnsi="Times New Roman"/>
          <w:sz w:val="24"/>
          <w:szCs w:val="24"/>
          <w:shd w:val="clear" w:color="auto" w:fill="FFFFFF"/>
          <w:lang w:eastAsia="ja-JP"/>
        </w:rPr>
      </w:pPr>
    </w:p>
    <w:p w14:paraId="5FEE16B4" w14:textId="532FA316" w:rsidR="00A30E10" w:rsidRDefault="00A30E10" w:rsidP="00170CA5">
      <w:pPr>
        <w:spacing w:after="0" w:line="240" w:lineRule="auto"/>
        <w:jc w:val="both"/>
        <w:rPr>
          <w:rFonts w:ascii="Times New Roman" w:eastAsia="Arial Unicode MS" w:hAnsi="Times New Roman"/>
          <w:sz w:val="24"/>
          <w:szCs w:val="24"/>
          <w:shd w:val="clear" w:color="auto" w:fill="FFFFFF"/>
          <w:lang w:eastAsia="ja-JP"/>
        </w:rPr>
      </w:pPr>
      <w:r>
        <w:rPr>
          <w:rFonts w:ascii="Times New Roman" w:eastAsia="Arial Unicode MS" w:hAnsi="Times New Roman" w:hint="eastAsia"/>
          <w:sz w:val="24"/>
          <w:szCs w:val="24"/>
          <w:shd w:val="clear" w:color="auto" w:fill="FFFFFF"/>
          <w:lang w:eastAsia="ja-JP"/>
        </w:rPr>
        <w:t>E</w:t>
      </w:r>
      <w:r>
        <w:rPr>
          <w:rFonts w:ascii="Times New Roman" w:eastAsia="Arial Unicode MS" w:hAnsi="Times New Roman"/>
          <w:sz w:val="24"/>
          <w:szCs w:val="24"/>
          <w:shd w:val="clear" w:color="auto" w:fill="FFFFFF"/>
          <w:lang w:eastAsia="ja-JP"/>
        </w:rPr>
        <w:t>n conclusión, debemos seguir trabajando en:</w:t>
      </w:r>
    </w:p>
    <w:p w14:paraId="65906299" w14:textId="2619036D" w:rsidR="00A30E10" w:rsidRDefault="00A30E10" w:rsidP="00170CA5">
      <w:pPr>
        <w:spacing w:after="0" w:line="240" w:lineRule="auto"/>
        <w:jc w:val="both"/>
        <w:rPr>
          <w:rFonts w:ascii="Times New Roman" w:eastAsia="Arial Unicode MS" w:hAnsi="Times New Roman"/>
          <w:sz w:val="24"/>
          <w:szCs w:val="24"/>
          <w:shd w:val="clear" w:color="auto" w:fill="FFFFFF"/>
          <w:lang w:eastAsia="ja-JP"/>
        </w:rPr>
      </w:pPr>
      <w:r>
        <w:rPr>
          <w:rFonts w:ascii="Times New Roman" w:eastAsia="Arial Unicode MS" w:hAnsi="Times New Roman" w:hint="eastAsia"/>
          <w:sz w:val="24"/>
          <w:szCs w:val="24"/>
          <w:shd w:val="clear" w:color="auto" w:fill="FFFFFF"/>
          <w:lang w:eastAsia="ja-JP"/>
        </w:rPr>
        <w:t>1</w:t>
      </w:r>
      <w:r>
        <w:rPr>
          <w:rFonts w:ascii="Times New Roman" w:eastAsia="Arial Unicode MS" w:hAnsi="Times New Roman"/>
          <w:sz w:val="24"/>
          <w:szCs w:val="24"/>
          <w:shd w:val="clear" w:color="auto" w:fill="FFFFFF"/>
          <w:lang w:eastAsia="ja-JP"/>
        </w:rPr>
        <w:t>. Los descriptores de los valores de cada criterio deben ser concretos y claros, resumidos en una sola frase</w:t>
      </w:r>
      <w:r w:rsidR="00CB3F19">
        <w:rPr>
          <w:rFonts w:ascii="Times New Roman" w:eastAsia="Arial Unicode MS" w:hAnsi="Times New Roman"/>
          <w:sz w:val="24"/>
          <w:szCs w:val="24"/>
          <w:shd w:val="clear" w:color="auto" w:fill="FFFFFF"/>
          <w:lang w:eastAsia="ja-JP"/>
        </w:rPr>
        <w:t xml:space="preserve"> y descritos de forma positiva.</w:t>
      </w:r>
    </w:p>
    <w:p w14:paraId="175E3C97" w14:textId="60E58A34" w:rsidR="00CB3F19" w:rsidRDefault="00CB3F19" w:rsidP="00170CA5">
      <w:pPr>
        <w:spacing w:after="0" w:line="240" w:lineRule="auto"/>
        <w:jc w:val="both"/>
        <w:rPr>
          <w:rFonts w:ascii="Times New Roman" w:eastAsia="Arial Unicode MS" w:hAnsi="Times New Roman"/>
          <w:sz w:val="24"/>
          <w:szCs w:val="24"/>
          <w:shd w:val="clear" w:color="auto" w:fill="FFFFFF"/>
          <w:lang w:eastAsia="ja-JP"/>
        </w:rPr>
      </w:pPr>
      <w:r>
        <w:rPr>
          <w:rFonts w:ascii="Times New Roman" w:eastAsia="Arial Unicode MS" w:hAnsi="Times New Roman" w:hint="eastAsia"/>
          <w:sz w:val="24"/>
          <w:szCs w:val="24"/>
          <w:shd w:val="clear" w:color="auto" w:fill="FFFFFF"/>
          <w:lang w:eastAsia="ja-JP"/>
        </w:rPr>
        <w:t>2</w:t>
      </w:r>
      <w:r>
        <w:rPr>
          <w:rFonts w:ascii="Times New Roman" w:eastAsia="Arial Unicode MS" w:hAnsi="Times New Roman"/>
          <w:sz w:val="24"/>
          <w:szCs w:val="24"/>
          <w:shd w:val="clear" w:color="auto" w:fill="FFFFFF"/>
          <w:lang w:eastAsia="ja-JP"/>
        </w:rPr>
        <w:t>. Los descriptores deben reflejar los puntos que se presentan en las tareas.</w:t>
      </w:r>
    </w:p>
    <w:p w14:paraId="60F3D6D6" w14:textId="5BA70804" w:rsidR="00CB3F19" w:rsidRPr="00922D32" w:rsidRDefault="00CB3F19" w:rsidP="00170CA5">
      <w:pPr>
        <w:spacing w:after="0" w:line="240" w:lineRule="auto"/>
        <w:jc w:val="both"/>
        <w:rPr>
          <w:rFonts w:ascii="Times New Roman" w:eastAsia="Arial Unicode MS" w:hAnsi="Times New Roman"/>
          <w:sz w:val="24"/>
          <w:szCs w:val="24"/>
          <w:shd w:val="clear" w:color="auto" w:fill="FFFFFF"/>
          <w:lang w:eastAsia="ja-JP"/>
        </w:rPr>
      </w:pPr>
      <w:r>
        <w:rPr>
          <w:rFonts w:ascii="Times New Roman" w:eastAsia="Arial Unicode MS" w:hAnsi="Times New Roman" w:hint="eastAsia"/>
          <w:sz w:val="24"/>
          <w:szCs w:val="24"/>
          <w:shd w:val="clear" w:color="auto" w:fill="FFFFFF"/>
          <w:lang w:eastAsia="ja-JP"/>
        </w:rPr>
        <w:t>3</w:t>
      </w:r>
      <w:r>
        <w:rPr>
          <w:rFonts w:ascii="Times New Roman" w:eastAsia="Arial Unicode MS" w:hAnsi="Times New Roman"/>
          <w:sz w:val="24"/>
          <w:szCs w:val="24"/>
          <w:shd w:val="clear" w:color="auto" w:fill="FFFFFF"/>
          <w:lang w:eastAsia="ja-JP"/>
        </w:rPr>
        <w:t>. Si se presenta a los alumnos algún ejemplo que incluya algún tipo de error, se debe encontrar la manera de resaltar el error y lo que no deben hacer, pues se debe evitar al máximo la fosilización de los errores.</w:t>
      </w:r>
    </w:p>
    <w:p w14:paraId="0D9C62B2" w14:textId="77777777" w:rsidR="00922D32" w:rsidRPr="00E65A9F" w:rsidRDefault="00922D32" w:rsidP="00170CA5">
      <w:pPr>
        <w:spacing w:after="0" w:line="240" w:lineRule="auto"/>
        <w:jc w:val="both"/>
        <w:rPr>
          <w:rFonts w:ascii="Times New Roman" w:eastAsia="Arial Unicode MS" w:hAnsi="Times New Roman"/>
          <w:sz w:val="24"/>
          <w:szCs w:val="24"/>
          <w:shd w:val="clear" w:color="auto" w:fill="FFFFFF"/>
          <w:lang w:eastAsia="ja-JP"/>
        </w:rPr>
      </w:pPr>
    </w:p>
    <w:p w14:paraId="22AA5D66" w14:textId="029870B3" w:rsidR="00D0461D" w:rsidRDefault="008B2640" w:rsidP="00170CA5">
      <w:pPr>
        <w:spacing w:after="0" w:line="240" w:lineRule="auto"/>
        <w:jc w:val="both"/>
        <w:rPr>
          <w:rFonts w:ascii="Times New Roman" w:eastAsia="Arial Unicode MS" w:hAnsi="Times New Roman"/>
          <w:sz w:val="24"/>
          <w:szCs w:val="24"/>
          <w:shd w:val="clear" w:color="auto" w:fill="FFFFFF"/>
          <w:lang w:eastAsia="es-ES"/>
        </w:rPr>
      </w:pPr>
      <w:r w:rsidRPr="00EA3C62">
        <w:rPr>
          <w:rFonts w:ascii="Times New Roman" w:eastAsia="Arial Unicode MS" w:hAnsi="Times New Roman"/>
          <w:sz w:val="24"/>
          <w:szCs w:val="24"/>
          <w:shd w:val="clear" w:color="auto" w:fill="FFFFFF"/>
          <w:lang w:eastAsia="es-ES"/>
        </w:rPr>
        <w:t>Para la próxima reunión se ha propuesto</w:t>
      </w:r>
      <w:r w:rsidR="00793331" w:rsidRPr="00EA3C62">
        <w:rPr>
          <w:rFonts w:ascii="Times New Roman" w:eastAsia="Arial Unicode MS" w:hAnsi="Times New Roman"/>
          <w:sz w:val="24"/>
          <w:szCs w:val="24"/>
          <w:shd w:val="clear" w:color="auto" w:fill="FFFFFF"/>
          <w:lang w:eastAsia="es-ES"/>
        </w:rPr>
        <w:t xml:space="preserve"> </w:t>
      </w:r>
      <w:r w:rsidR="00CB3F19">
        <w:rPr>
          <w:rFonts w:ascii="Times New Roman" w:eastAsia="Arial Unicode MS" w:hAnsi="Times New Roman"/>
          <w:sz w:val="24"/>
          <w:szCs w:val="24"/>
          <w:shd w:val="clear" w:color="auto" w:fill="FFFFFF"/>
          <w:lang w:eastAsia="es-ES"/>
        </w:rPr>
        <w:t xml:space="preserve">que los </w:t>
      </w:r>
      <w:r w:rsidR="00D0461D">
        <w:rPr>
          <w:rFonts w:ascii="Times New Roman" w:eastAsia="Arial Unicode MS" w:hAnsi="Times New Roman"/>
          <w:sz w:val="24"/>
          <w:szCs w:val="24"/>
          <w:shd w:val="clear" w:color="auto" w:fill="FFFFFF"/>
          <w:lang w:eastAsia="es-ES"/>
        </w:rPr>
        <w:t>temas</w:t>
      </w:r>
      <w:r w:rsidR="00CB3F19">
        <w:rPr>
          <w:rFonts w:ascii="Times New Roman" w:eastAsia="Arial Unicode MS" w:hAnsi="Times New Roman"/>
          <w:sz w:val="24"/>
          <w:szCs w:val="24"/>
          <w:shd w:val="clear" w:color="auto" w:fill="FFFFFF"/>
          <w:lang w:eastAsia="es-ES"/>
        </w:rPr>
        <w:t xml:space="preserve"> 4 y 6 vuelvan a presentar sus propuestas mejoradas y que los </w:t>
      </w:r>
      <w:r w:rsidR="00D0461D">
        <w:rPr>
          <w:rFonts w:ascii="Times New Roman" w:eastAsia="Arial Unicode MS" w:hAnsi="Times New Roman"/>
          <w:sz w:val="24"/>
          <w:szCs w:val="24"/>
          <w:shd w:val="clear" w:color="auto" w:fill="FFFFFF"/>
          <w:lang w:eastAsia="es-ES"/>
        </w:rPr>
        <w:t>temas</w:t>
      </w:r>
      <w:r w:rsidR="00CB3F19">
        <w:rPr>
          <w:rFonts w:ascii="Times New Roman" w:eastAsia="Arial Unicode MS" w:hAnsi="Times New Roman"/>
          <w:sz w:val="24"/>
          <w:szCs w:val="24"/>
          <w:shd w:val="clear" w:color="auto" w:fill="FFFFFF"/>
          <w:lang w:eastAsia="es-ES"/>
        </w:rPr>
        <w:t xml:space="preserve"> 7, 9 y 12 </w:t>
      </w:r>
      <w:r w:rsidR="00793331" w:rsidRPr="00EA3C62">
        <w:rPr>
          <w:rFonts w:ascii="Times New Roman" w:eastAsia="Arial Unicode MS" w:hAnsi="Times New Roman"/>
          <w:sz w:val="24"/>
          <w:szCs w:val="24"/>
          <w:shd w:val="clear" w:color="auto" w:fill="FFFFFF"/>
          <w:lang w:eastAsia="es-ES"/>
        </w:rPr>
        <w:t>llev</w:t>
      </w:r>
      <w:r w:rsidR="00D0461D">
        <w:rPr>
          <w:rFonts w:ascii="Times New Roman" w:eastAsia="Arial Unicode MS" w:hAnsi="Times New Roman"/>
          <w:sz w:val="24"/>
          <w:szCs w:val="24"/>
          <w:shd w:val="clear" w:color="auto" w:fill="FFFFFF"/>
          <w:lang w:eastAsia="es-ES"/>
        </w:rPr>
        <w:t xml:space="preserve">en </w:t>
      </w:r>
      <w:r w:rsidR="00793331" w:rsidRPr="00EA3C62">
        <w:rPr>
          <w:rFonts w:ascii="Times New Roman" w:eastAsia="Arial Unicode MS" w:hAnsi="Times New Roman"/>
          <w:sz w:val="24"/>
          <w:szCs w:val="24"/>
          <w:shd w:val="clear" w:color="auto" w:fill="FFFFFF"/>
          <w:lang w:eastAsia="es-ES"/>
        </w:rPr>
        <w:t xml:space="preserve">ejemplos de lo que evaluarían como una tarea excelente, una tarea buena, una tarea regular y una tarea mala. </w:t>
      </w:r>
      <w:r w:rsidR="00C11E55">
        <w:rPr>
          <w:rFonts w:ascii="Times New Roman" w:eastAsia="Arial Unicode MS" w:hAnsi="Times New Roman"/>
          <w:sz w:val="24"/>
          <w:szCs w:val="24"/>
          <w:shd w:val="clear" w:color="auto" w:fill="FFFFFF"/>
          <w:lang w:eastAsia="es-ES"/>
        </w:rPr>
        <w:t xml:space="preserve"> </w:t>
      </w:r>
      <w:r w:rsidR="00D0461D">
        <w:rPr>
          <w:rFonts w:ascii="Times New Roman" w:eastAsia="Arial Unicode MS" w:hAnsi="Times New Roman"/>
          <w:sz w:val="24"/>
          <w:szCs w:val="24"/>
          <w:shd w:val="clear" w:color="auto" w:fill="FFFFFF"/>
          <w:lang w:eastAsia="es-ES"/>
        </w:rPr>
        <w:t>Los grupos quedaron conformados de la siguiente manera:</w:t>
      </w:r>
    </w:p>
    <w:p w14:paraId="2E3F3A88" w14:textId="5B1409DF" w:rsidR="00D0461D" w:rsidRDefault="00D0461D" w:rsidP="00170CA5">
      <w:pPr>
        <w:spacing w:after="0" w:line="240" w:lineRule="auto"/>
        <w:jc w:val="both"/>
        <w:rPr>
          <w:rFonts w:ascii="Times New Roman" w:eastAsia="Arial Unicode MS" w:hAnsi="Times New Roman"/>
          <w:sz w:val="24"/>
          <w:szCs w:val="24"/>
          <w:shd w:val="clear" w:color="auto" w:fill="FFFFFF"/>
          <w:lang w:eastAsia="es-ES"/>
        </w:rPr>
      </w:pPr>
      <w:r>
        <w:rPr>
          <w:rFonts w:ascii="Times New Roman" w:eastAsia="Arial Unicode MS" w:hAnsi="Times New Roman" w:hint="eastAsia"/>
          <w:sz w:val="24"/>
          <w:szCs w:val="24"/>
          <w:shd w:val="clear" w:color="auto" w:fill="FFFFFF"/>
          <w:lang w:eastAsia="es-ES"/>
        </w:rPr>
        <w:t>T</w:t>
      </w:r>
      <w:r>
        <w:rPr>
          <w:rFonts w:ascii="Times New Roman" w:eastAsia="Arial Unicode MS" w:hAnsi="Times New Roman"/>
          <w:sz w:val="24"/>
          <w:szCs w:val="24"/>
          <w:shd w:val="clear" w:color="auto" w:fill="FFFFFF"/>
          <w:lang w:eastAsia="es-ES"/>
        </w:rPr>
        <w:t xml:space="preserve">ema 7: </w:t>
      </w:r>
      <w:proofErr w:type="spellStart"/>
      <w:r>
        <w:rPr>
          <w:rFonts w:ascii="Times New Roman" w:eastAsia="Arial Unicode MS" w:hAnsi="Times New Roman"/>
          <w:sz w:val="24"/>
          <w:szCs w:val="24"/>
          <w:shd w:val="clear" w:color="auto" w:fill="FFFFFF"/>
          <w:lang w:eastAsia="es-ES"/>
        </w:rPr>
        <w:t>Hiroko</w:t>
      </w:r>
      <w:proofErr w:type="spellEnd"/>
      <w:r>
        <w:rPr>
          <w:rFonts w:ascii="Times New Roman" w:eastAsia="Arial Unicode MS" w:hAnsi="Times New Roman"/>
          <w:sz w:val="24"/>
          <w:szCs w:val="24"/>
          <w:shd w:val="clear" w:color="auto" w:fill="FFFFFF"/>
          <w:lang w:eastAsia="es-ES"/>
        </w:rPr>
        <w:t xml:space="preserve"> </w:t>
      </w:r>
      <w:proofErr w:type="spellStart"/>
      <w:r>
        <w:rPr>
          <w:rFonts w:ascii="Times New Roman" w:eastAsia="Arial Unicode MS" w:hAnsi="Times New Roman"/>
          <w:sz w:val="24"/>
          <w:szCs w:val="24"/>
          <w:shd w:val="clear" w:color="auto" w:fill="FFFFFF"/>
          <w:lang w:eastAsia="es-ES"/>
        </w:rPr>
        <w:t>Omori</w:t>
      </w:r>
      <w:proofErr w:type="spellEnd"/>
      <w:r>
        <w:rPr>
          <w:rFonts w:ascii="Times New Roman" w:eastAsia="Arial Unicode MS" w:hAnsi="Times New Roman"/>
          <w:sz w:val="24"/>
          <w:szCs w:val="24"/>
          <w:shd w:val="clear" w:color="auto" w:fill="FFFFFF"/>
          <w:lang w:eastAsia="es-ES"/>
        </w:rPr>
        <w:t xml:space="preserve"> y </w:t>
      </w:r>
      <w:proofErr w:type="spellStart"/>
      <w:r>
        <w:rPr>
          <w:rFonts w:ascii="Times New Roman" w:eastAsia="Arial Unicode MS" w:hAnsi="Times New Roman"/>
          <w:sz w:val="24"/>
          <w:szCs w:val="24"/>
          <w:shd w:val="clear" w:color="auto" w:fill="FFFFFF"/>
          <w:lang w:eastAsia="es-ES"/>
        </w:rPr>
        <w:t>Akie</w:t>
      </w:r>
      <w:proofErr w:type="spellEnd"/>
      <w:r>
        <w:rPr>
          <w:rFonts w:ascii="Times New Roman" w:eastAsia="Arial Unicode MS" w:hAnsi="Times New Roman"/>
          <w:sz w:val="24"/>
          <w:szCs w:val="24"/>
          <w:shd w:val="clear" w:color="auto" w:fill="FFFFFF"/>
          <w:lang w:eastAsia="es-ES"/>
        </w:rPr>
        <w:t xml:space="preserve"> </w:t>
      </w:r>
      <w:proofErr w:type="spellStart"/>
      <w:r>
        <w:rPr>
          <w:rFonts w:ascii="Times New Roman" w:eastAsia="Arial Unicode MS" w:hAnsi="Times New Roman"/>
          <w:sz w:val="24"/>
          <w:szCs w:val="24"/>
          <w:shd w:val="clear" w:color="auto" w:fill="FFFFFF"/>
          <w:lang w:eastAsia="es-ES"/>
        </w:rPr>
        <w:t>Sugahara</w:t>
      </w:r>
      <w:proofErr w:type="spellEnd"/>
      <w:r>
        <w:rPr>
          <w:rFonts w:ascii="Times New Roman" w:eastAsia="Arial Unicode MS" w:hAnsi="Times New Roman"/>
          <w:sz w:val="24"/>
          <w:szCs w:val="24"/>
          <w:shd w:val="clear" w:color="auto" w:fill="FFFFFF"/>
          <w:lang w:eastAsia="es-ES"/>
        </w:rPr>
        <w:t>.</w:t>
      </w:r>
    </w:p>
    <w:p w14:paraId="2ACB844F" w14:textId="15B2559A" w:rsidR="00D0461D" w:rsidRDefault="00D0461D" w:rsidP="00170CA5">
      <w:pPr>
        <w:spacing w:after="0" w:line="240" w:lineRule="auto"/>
        <w:jc w:val="both"/>
        <w:rPr>
          <w:rFonts w:ascii="Times New Roman" w:eastAsia="Arial Unicode MS" w:hAnsi="Times New Roman"/>
          <w:sz w:val="24"/>
          <w:szCs w:val="24"/>
          <w:shd w:val="clear" w:color="auto" w:fill="FFFFFF"/>
          <w:lang w:eastAsia="es-ES"/>
        </w:rPr>
      </w:pPr>
      <w:r>
        <w:rPr>
          <w:rFonts w:ascii="Times New Roman" w:eastAsia="Arial Unicode MS" w:hAnsi="Times New Roman" w:hint="eastAsia"/>
          <w:sz w:val="24"/>
          <w:szCs w:val="24"/>
          <w:shd w:val="clear" w:color="auto" w:fill="FFFFFF"/>
          <w:lang w:eastAsia="es-ES"/>
        </w:rPr>
        <w:t>T</w:t>
      </w:r>
      <w:r>
        <w:rPr>
          <w:rFonts w:ascii="Times New Roman" w:eastAsia="Arial Unicode MS" w:hAnsi="Times New Roman"/>
          <w:sz w:val="24"/>
          <w:szCs w:val="24"/>
          <w:shd w:val="clear" w:color="auto" w:fill="FFFFFF"/>
          <w:lang w:eastAsia="es-ES"/>
        </w:rPr>
        <w:t xml:space="preserve">ema 9: </w:t>
      </w:r>
      <w:proofErr w:type="spellStart"/>
      <w:r>
        <w:rPr>
          <w:rFonts w:ascii="Times New Roman" w:eastAsia="Arial Unicode MS" w:hAnsi="Times New Roman"/>
          <w:sz w:val="24"/>
          <w:szCs w:val="24"/>
          <w:shd w:val="clear" w:color="auto" w:fill="FFFFFF"/>
          <w:lang w:eastAsia="es-ES"/>
        </w:rPr>
        <w:t>Le</w:t>
      </w:r>
      <w:r w:rsidR="00C11E55">
        <w:rPr>
          <w:rFonts w:ascii="Times New Roman" w:eastAsia="Arial Unicode MS" w:hAnsi="Times New Roman"/>
          <w:sz w:val="24"/>
          <w:szCs w:val="24"/>
          <w:shd w:val="clear" w:color="auto" w:fill="FFFFFF"/>
          <w:lang w:eastAsia="es-ES"/>
        </w:rPr>
        <w:t>i</w:t>
      </w:r>
      <w:r>
        <w:rPr>
          <w:rFonts w:ascii="Times New Roman" w:eastAsia="Arial Unicode MS" w:hAnsi="Times New Roman"/>
          <w:sz w:val="24"/>
          <w:szCs w:val="24"/>
          <w:shd w:val="clear" w:color="auto" w:fill="FFFFFF"/>
          <w:lang w:eastAsia="es-ES"/>
        </w:rPr>
        <w:t>d</w:t>
      </w:r>
      <w:r w:rsidR="00C11E55">
        <w:rPr>
          <w:rFonts w:ascii="Times New Roman" w:eastAsia="Arial Unicode MS" w:hAnsi="Times New Roman"/>
          <w:sz w:val="24"/>
          <w:szCs w:val="24"/>
          <w:shd w:val="clear" w:color="auto" w:fill="FFFFFF"/>
          <w:lang w:eastAsia="es-ES"/>
        </w:rPr>
        <w:t>y</w:t>
      </w:r>
      <w:proofErr w:type="spellEnd"/>
      <w:r>
        <w:rPr>
          <w:rFonts w:ascii="Times New Roman" w:eastAsia="Arial Unicode MS" w:hAnsi="Times New Roman"/>
          <w:sz w:val="24"/>
          <w:szCs w:val="24"/>
          <w:shd w:val="clear" w:color="auto" w:fill="FFFFFF"/>
          <w:lang w:eastAsia="es-ES"/>
        </w:rPr>
        <w:t xml:space="preserve"> </w:t>
      </w:r>
      <w:proofErr w:type="spellStart"/>
      <w:r>
        <w:rPr>
          <w:rFonts w:ascii="Times New Roman" w:eastAsia="Arial Unicode MS" w:hAnsi="Times New Roman"/>
          <w:sz w:val="24"/>
          <w:szCs w:val="24"/>
          <w:shd w:val="clear" w:color="auto" w:fill="FFFFFF"/>
          <w:lang w:eastAsia="es-ES"/>
        </w:rPr>
        <w:t>Cotrina</w:t>
      </w:r>
      <w:proofErr w:type="spellEnd"/>
      <w:r>
        <w:rPr>
          <w:rFonts w:ascii="Times New Roman" w:eastAsia="Arial Unicode MS" w:hAnsi="Times New Roman"/>
          <w:sz w:val="24"/>
          <w:szCs w:val="24"/>
          <w:shd w:val="clear" w:color="auto" w:fill="FFFFFF"/>
          <w:lang w:eastAsia="es-ES"/>
        </w:rPr>
        <w:t xml:space="preserve"> y Angustias de Arcos.</w:t>
      </w:r>
    </w:p>
    <w:p w14:paraId="6AD79458" w14:textId="2D282246" w:rsidR="00CB3F19" w:rsidRDefault="00D0461D" w:rsidP="00170CA5">
      <w:pPr>
        <w:spacing w:after="0" w:line="240" w:lineRule="auto"/>
        <w:jc w:val="both"/>
        <w:rPr>
          <w:rFonts w:ascii="Times New Roman" w:eastAsia="Arial Unicode MS" w:hAnsi="Times New Roman"/>
          <w:sz w:val="24"/>
          <w:szCs w:val="24"/>
          <w:shd w:val="clear" w:color="auto" w:fill="FFFFFF"/>
          <w:lang w:eastAsia="es-ES"/>
        </w:rPr>
      </w:pPr>
      <w:r>
        <w:rPr>
          <w:rFonts w:ascii="Times New Roman" w:eastAsia="Arial Unicode MS" w:hAnsi="Times New Roman"/>
          <w:sz w:val="24"/>
          <w:szCs w:val="24"/>
          <w:shd w:val="clear" w:color="auto" w:fill="FFFFFF"/>
          <w:lang w:eastAsia="es-ES"/>
        </w:rPr>
        <w:t>T</w:t>
      </w:r>
      <w:r w:rsidR="00CB3F19">
        <w:rPr>
          <w:rFonts w:ascii="Times New Roman" w:eastAsia="Arial Unicode MS" w:hAnsi="Times New Roman"/>
          <w:sz w:val="24"/>
          <w:szCs w:val="24"/>
          <w:shd w:val="clear" w:color="auto" w:fill="FFFFFF"/>
          <w:lang w:eastAsia="es-ES"/>
        </w:rPr>
        <w:t>ema 12</w:t>
      </w:r>
      <w:r>
        <w:rPr>
          <w:rFonts w:ascii="Times New Roman" w:eastAsia="Arial Unicode MS" w:hAnsi="Times New Roman"/>
          <w:sz w:val="24"/>
          <w:szCs w:val="24"/>
          <w:shd w:val="clear" w:color="auto" w:fill="FFFFFF"/>
          <w:lang w:eastAsia="es-ES"/>
        </w:rPr>
        <w:t xml:space="preserve">: </w:t>
      </w:r>
      <w:r w:rsidR="00CB3F19">
        <w:rPr>
          <w:rFonts w:ascii="Times New Roman" w:eastAsia="Arial Unicode MS" w:hAnsi="Times New Roman"/>
          <w:sz w:val="24"/>
          <w:szCs w:val="24"/>
          <w:shd w:val="clear" w:color="auto" w:fill="FFFFFF"/>
          <w:lang w:eastAsia="es-ES"/>
        </w:rPr>
        <w:t xml:space="preserve">Carlos García, Beatriz Prieto y </w:t>
      </w:r>
      <w:r w:rsidR="00CB3F19" w:rsidRPr="00EA3C62">
        <w:rPr>
          <w:rFonts w:ascii="Times New Roman" w:eastAsia="Arial Unicode MS" w:hAnsi="Times New Roman"/>
          <w:sz w:val="24"/>
          <w:szCs w:val="24"/>
          <w:shd w:val="clear" w:color="auto" w:fill="FFFFFF"/>
          <w:lang w:eastAsia="es-ES"/>
        </w:rPr>
        <w:t>Raúl Sanz Merino</w:t>
      </w:r>
      <w:r w:rsidR="00CB3F19">
        <w:rPr>
          <w:rFonts w:ascii="Times New Roman" w:eastAsia="Arial Unicode MS" w:hAnsi="Times New Roman"/>
          <w:sz w:val="24"/>
          <w:szCs w:val="24"/>
          <w:shd w:val="clear" w:color="auto" w:fill="FFFFFF"/>
          <w:lang w:eastAsia="es-ES"/>
        </w:rPr>
        <w:t>.</w:t>
      </w:r>
    </w:p>
    <w:p w14:paraId="77B7A774" w14:textId="77777777" w:rsidR="00C11E55" w:rsidRPr="00EA3C62" w:rsidRDefault="00C11E55" w:rsidP="00170CA5">
      <w:pPr>
        <w:spacing w:after="0" w:line="240" w:lineRule="auto"/>
        <w:jc w:val="both"/>
        <w:rPr>
          <w:rFonts w:ascii="Times New Roman" w:eastAsia="Arial Unicode MS" w:hAnsi="Times New Roman"/>
          <w:sz w:val="24"/>
          <w:szCs w:val="24"/>
          <w:shd w:val="clear" w:color="auto" w:fill="FFFFFF"/>
          <w:lang w:eastAsia="es-ES"/>
        </w:rPr>
      </w:pPr>
    </w:p>
    <w:p w14:paraId="570FFFB9" w14:textId="742875E4" w:rsidR="004D58A5" w:rsidRPr="00EA3C62" w:rsidRDefault="00201C48" w:rsidP="00041DF6">
      <w:pPr>
        <w:spacing w:after="0" w:line="240" w:lineRule="auto"/>
        <w:rPr>
          <w:rFonts w:ascii="Times New Roman" w:eastAsia="Arial Unicode MS" w:hAnsi="Times New Roman"/>
          <w:sz w:val="24"/>
          <w:szCs w:val="24"/>
          <w:shd w:val="clear" w:color="auto" w:fill="FFFFFF"/>
          <w:lang w:eastAsia="es-ES"/>
        </w:rPr>
      </w:pPr>
      <w:r w:rsidRPr="00EA3C62">
        <w:rPr>
          <w:rFonts w:ascii="Times New Roman" w:eastAsia="Arial Unicode MS" w:hAnsi="Times New Roman"/>
          <w:sz w:val="24"/>
          <w:szCs w:val="24"/>
          <w:shd w:val="clear" w:color="auto" w:fill="FFFFFF"/>
          <w:lang w:eastAsia="es-ES"/>
        </w:rPr>
        <w:t xml:space="preserve">La próxima reunión se celebrará el </w:t>
      </w:r>
      <w:r w:rsidR="000A2BE7" w:rsidRPr="00EA3C62">
        <w:rPr>
          <w:rFonts w:ascii="Times New Roman" w:eastAsia="Arial Unicode MS" w:hAnsi="Times New Roman"/>
          <w:sz w:val="24"/>
          <w:szCs w:val="24"/>
          <w:shd w:val="clear" w:color="auto" w:fill="FFFFFF"/>
          <w:lang w:eastAsia="es-ES"/>
        </w:rPr>
        <w:t>14</w:t>
      </w:r>
      <w:r w:rsidRPr="00EA3C62">
        <w:rPr>
          <w:rFonts w:ascii="Times New Roman" w:eastAsia="Arial Unicode MS" w:hAnsi="Times New Roman"/>
          <w:sz w:val="24"/>
          <w:szCs w:val="24"/>
          <w:shd w:val="clear" w:color="auto" w:fill="FFFFFF"/>
          <w:lang w:eastAsia="es-ES"/>
        </w:rPr>
        <w:t xml:space="preserve"> de </w:t>
      </w:r>
      <w:r w:rsidR="000A2BE7" w:rsidRPr="00EA3C62">
        <w:rPr>
          <w:rFonts w:ascii="Times New Roman" w:eastAsia="Arial Unicode MS" w:hAnsi="Times New Roman"/>
          <w:sz w:val="24"/>
          <w:szCs w:val="24"/>
          <w:shd w:val="clear" w:color="auto" w:fill="FFFFFF"/>
          <w:lang w:eastAsia="es-ES"/>
        </w:rPr>
        <w:t xml:space="preserve">febrero </w:t>
      </w:r>
      <w:r w:rsidR="00D76C6E" w:rsidRPr="00EA3C62">
        <w:rPr>
          <w:rFonts w:ascii="Times New Roman" w:eastAsia="Arial Unicode MS" w:hAnsi="Times New Roman"/>
          <w:sz w:val="24"/>
          <w:szCs w:val="24"/>
          <w:shd w:val="clear" w:color="auto" w:fill="FFFFFF"/>
          <w:lang w:eastAsia="es-ES"/>
        </w:rPr>
        <w:t>de 2020</w:t>
      </w:r>
      <w:r w:rsidR="005A0FDF" w:rsidRPr="00EA3C62">
        <w:rPr>
          <w:rFonts w:ascii="Times New Roman" w:eastAsia="Arial Unicode MS" w:hAnsi="Times New Roman"/>
          <w:sz w:val="24"/>
          <w:szCs w:val="24"/>
          <w:shd w:val="clear" w:color="auto" w:fill="FFFFFF"/>
          <w:lang w:eastAsia="es-ES"/>
        </w:rPr>
        <w:t xml:space="preserve"> </w:t>
      </w:r>
      <w:r w:rsidRPr="00EA3C62">
        <w:rPr>
          <w:rFonts w:ascii="Times New Roman" w:eastAsia="Arial Unicode MS" w:hAnsi="Times New Roman"/>
          <w:sz w:val="24"/>
          <w:szCs w:val="24"/>
          <w:shd w:val="clear" w:color="auto" w:fill="FFFFFF"/>
          <w:lang w:eastAsia="es-ES"/>
        </w:rPr>
        <w:t>a partir de las 18:30 y hasta las 20:</w:t>
      </w:r>
      <w:r w:rsidR="0046602C" w:rsidRPr="00EA3C62">
        <w:rPr>
          <w:rFonts w:ascii="Times New Roman" w:eastAsia="Arial Unicode MS" w:hAnsi="Times New Roman"/>
          <w:sz w:val="24"/>
          <w:szCs w:val="24"/>
          <w:shd w:val="clear" w:color="auto" w:fill="FFFFFF"/>
          <w:lang w:eastAsia="es-ES"/>
        </w:rPr>
        <w:t>3</w:t>
      </w:r>
      <w:r w:rsidR="00CA7016" w:rsidRPr="00EA3C62">
        <w:rPr>
          <w:rFonts w:ascii="Times New Roman" w:eastAsia="Arial Unicode MS" w:hAnsi="Times New Roman"/>
          <w:sz w:val="24"/>
          <w:szCs w:val="24"/>
          <w:shd w:val="clear" w:color="auto" w:fill="FFFFFF"/>
          <w:lang w:eastAsia="es-ES"/>
        </w:rPr>
        <w:t>0</w:t>
      </w:r>
      <w:r w:rsidRPr="00EA3C62">
        <w:rPr>
          <w:rFonts w:ascii="Times New Roman" w:eastAsia="Arial Unicode MS" w:hAnsi="Times New Roman"/>
          <w:sz w:val="24"/>
          <w:szCs w:val="24"/>
          <w:shd w:val="clear" w:color="auto" w:fill="FFFFFF"/>
          <w:lang w:eastAsia="es-ES"/>
        </w:rPr>
        <w:t xml:space="preserve">, </w:t>
      </w:r>
      <w:r w:rsidR="00041DF6">
        <w:rPr>
          <w:rFonts w:ascii="Times New Roman" w:eastAsia="Arial Unicode MS" w:hAnsi="Times New Roman"/>
          <w:sz w:val="24"/>
          <w:szCs w:val="24"/>
          <w:shd w:val="clear" w:color="auto" w:fill="FFFFFF"/>
          <w:lang w:eastAsia="es-ES"/>
        </w:rPr>
        <w:t>en  la</w:t>
      </w:r>
      <w:r w:rsidR="00041DF6" w:rsidRPr="00041DF6">
        <w:rPr>
          <w:rFonts w:ascii="Times New Roman" w:eastAsia="Arial Unicode MS" w:hAnsi="Times New Roman"/>
          <w:sz w:val="24"/>
          <w:szCs w:val="24"/>
          <w:shd w:val="clear" w:color="auto" w:fill="FFFFFF"/>
          <w:lang w:eastAsia="es-ES"/>
        </w:rPr>
        <w:t xml:space="preserve"> </w:t>
      </w:r>
      <w:r w:rsidR="00041DF6">
        <w:rPr>
          <w:rFonts w:ascii="Times New Roman" w:eastAsia="Arial Unicode MS" w:hAnsi="Times New Roman"/>
          <w:sz w:val="24"/>
          <w:szCs w:val="24"/>
          <w:shd w:val="clear" w:color="auto" w:fill="FFFFFF"/>
          <w:lang w:eastAsia="es-ES"/>
        </w:rPr>
        <w:t>s</w:t>
      </w:r>
      <w:r w:rsidR="00041DF6" w:rsidRPr="00041DF6">
        <w:rPr>
          <w:rFonts w:ascii="Times New Roman" w:eastAsia="Arial Unicode MS" w:hAnsi="Times New Roman"/>
          <w:sz w:val="24"/>
          <w:szCs w:val="24"/>
          <w:shd w:val="clear" w:color="auto" w:fill="FFFFFF"/>
          <w:lang w:eastAsia="es-ES"/>
        </w:rPr>
        <w:t>ala de</w:t>
      </w:r>
      <w:r w:rsidR="00041DF6">
        <w:rPr>
          <w:rFonts w:ascii="Times New Roman" w:eastAsia="Arial Unicode MS" w:hAnsi="Times New Roman"/>
          <w:sz w:val="24"/>
          <w:szCs w:val="24"/>
          <w:shd w:val="clear" w:color="auto" w:fill="FFFFFF"/>
          <w:lang w:eastAsia="es-ES"/>
        </w:rPr>
        <w:t>l</w:t>
      </w:r>
      <w:r w:rsidR="00041DF6" w:rsidRPr="00041DF6">
        <w:rPr>
          <w:rFonts w:ascii="Times New Roman" w:eastAsia="Arial Unicode MS" w:hAnsi="Times New Roman"/>
          <w:sz w:val="24"/>
          <w:szCs w:val="24"/>
          <w:shd w:val="clear" w:color="auto" w:fill="FFFFFF"/>
          <w:lang w:eastAsia="es-ES"/>
        </w:rPr>
        <w:t xml:space="preserve"> </w:t>
      </w:r>
      <w:r w:rsidR="00041DF6">
        <w:rPr>
          <w:rFonts w:ascii="Times New Roman" w:eastAsia="Arial Unicode MS" w:hAnsi="Times New Roman"/>
          <w:sz w:val="24"/>
          <w:szCs w:val="24"/>
          <w:shd w:val="clear" w:color="auto" w:fill="FFFFFF"/>
          <w:lang w:eastAsia="es-ES"/>
        </w:rPr>
        <w:t>c</w:t>
      </w:r>
      <w:r w:rsidR="00041DF6" w:rsidRPr="00041DF6">
        <w:rPr>
          <w:rFonts w:ascii="Times New Roman" w:eastAsia="Arial Unicode MS" w:hAnsi="Times New Roman"/>
          <w:sz w:val="24"/>
          <w:szCs w:val="24"/>
          <w:shd w:val="clear" w:color="auto" w:fill="FFFFFF"/>
          <w:lang w:eastAsia="es-ES"/>
        </w:rPr>
        <w:t>entro de Artes Liberares (</w:t>
      </w:r>
      <w:proofErr w:type="spellStart"/>
      <w:r w:rsidR="007040C7">
        <w:rPr>
          <w:rFonts w:ascii="Times New Roman" w:eastAsia="Arial Unicode MS" w:hAnsi="Times New Roman"/>
          <w:sz w:val="24"/>
          <w:szCs w:val="24"/>
          <w:shd w:val="clear" w:color="auto" w:fill="FFFFFF"/>
          <w:lang w:eastAsia="es-ES"/>
        </w:rPr>
        <w:t>k</w:t>
      </w:r>
      <w:r w:rsidR="00041DF6" w:rsidRPr="00041DF6">
        <w:rPr>
          <w:rFonts w:ascii="Times New Roman" w:eastAsia="Arial Unicode MS" w:hAnsi="Times New Roman"/>
          <w:sz w:val="24"/>
          <w:szCs w:val="24"/>
          <w:shd w:val="clear" w:color="auto" w:fill="FFFFFF"/>
          <w:lang w:eastAsia="es-ES"/>
        </w:rPr>
        <w:t>yoyo</w:t>
      </w:r>
      <w:proofErr w:type="spellEnd"/>
      <w:r w:rsidR="00041DF6">
        <w:rPr>
          <w:rFonts w:ascii="Times New Roman" w:eastAsia="Arial Unicode MS" w:hAnsi="Times New Roman"/>
          <w:sz w:val="24"/>
          <w:szCs w:val="24"/>
          <w:shd w:val="clear" w:color="auto" w:fill="FFFFFF"/>
          <w:lang w:eastAsia="es-ES"/>
        </w:rPr>
        <w:t xml:space="preserve"> k</w:t>
      </w:r>
      <w:proofErr w:type="spellStart"/>
      <w:r w:rsidR="00041DF6" w:rsidRPr="00041DF6">
        <w:rPr>
          <w:rFonts w:ascii="Times New Roman" w:eastAsia="Arial Unicode MS" w:hAnsi="Times New Roman"/>
          <w:sz w:val="24"/>
          <w:szCs w:val="24"/>
          <w:shd w:val="clear" w:color="auto" w:fill="FFFFFF"/>
          <w:lang w:eastAsia="es-ES"/>
        </w:rPr>
        <w:t>yoiku</w:t>
      </w:r>
      <w:proofErr w:type="spellEnd"/>
      <w:r w:rsidR="00041DF6" w:rsidRPr="00041DF6">
        <w:rPr>
          <w:rFonts w:ascii="Times New Roman" w:eastAsia="Arial Unicode MS" w:hAnsi="Times New Roman"/>
          <w:sz w:val="24"/>
          <w:szCs w:val="24"/>
          <w:shd w:val="clear" w:color="auto" w:fill="FFFFFF"/>
          <w:lang w:eastAsia="es-ES"/>
        </w:rPr>
        <w:t xml:space="preserve"> center)</w:t>
      </w:r>
      <w:r w:rsidR="007040C7">
        <w:rPr>
          <w:rFonts w:ascii="Times New Roman" w:eastAsia="Arial Unicode MS" w:hAnsi="Times New Roman"/>
          <w:sz w:val="24"/>
          <w:szCs w:val="24"/>
          <w:shd w:val="clear" w:color="auto" w:fill="FFFFFF"/>
          <w:lang w:eastAsia="es-ES"/>
        </w:rPr>
        <w:t>,</w:t>
      </w:r>
      <w:bookmarkStart w:id="0" w:name="_GoBack"/>
      <w:bookmarkEnd w:id="0"/>
      <w:r w:rsidR="00041DF6" w:rsidRPr="00041DF6">
        <w:rPr>
          <w:rFonts w:ascii="Times New Roman" w:eastAsia="Arial Unicode MS" w:hAnsi="Times New Roman"/>
          <w:sz w:val="24"/>
          <w:szCs w:val="24"/>
          <w:shd w:val="clear" w:color="auto" w:fill="FFFFFF"/>
          <w:lang w:eastAsia="es-ES"/>
        </w:rPr>
        <w:t xml:space="preserve"> en el piso 7 del edificio principal d</w:t>
      </w:r>
      <w:r w:rsidR="00041DF6">
        <w:rPr>
          <w:rFonts w:ascii="Times New Roman" w:eastAsia="Arial Unicode MS" w:hAnsi="Times New Roman"/>
          <w:sz w:val="24"/>
          <w:szCs w:val="24"/>
          <w:shd w:val="clear" w:color="auto" w:fill="FFFFFF"/>
          <w:lang w:eastAsia="es-ES"/>
        </w:rPr>
        <w:t xml:space="preserve">el campus de </w:t>
      </w:r>
      <w:proofErr w:type="spellStart"/>
      <w:r w:rsidR="00041DF6">
        <w:rPr>
          <w:rFonts w:ascii="Times New Roman" w:eastAsia="Arial Unicode MS" w:hAnsi="Times New Roman"/>
          <w:sz w:val="24"/>
          <w:szCs w:val="24"/>
          <w:shd w:val="clear" w:color="auto" w:fill="FFFFFF"/>
          <w:lang w:eastAsia="es-ES"/>
        </w:rPr>
        <w:t>Shirokane</w:t>
      </w:r>
      <w:proofErr w:type="spellEnd"/>
      <w:r w:rsidR="00041DF6">
        <w:rPr>
          <w:rFonts w:ascii="Times New Roman" w:eastAsia="Arial Unicode MS" w:hAnsi="Times New Roman"/>
          <w:sz w:val="24"/>
          <w:szCs w:val="24"/>
          <w:shd w:val="clear" w:color="auto" w:fill="FFFFFF"/>
          <w:lang w:eastAsia="es-ES"/>
        </w:rPr>
        <w:t xml:space="preserve"> de la universidad </w:t>
      </w:r>
      <w:proofErr w:type="spellStart"/>
      <w:r w:rsidR="00041DF6">
        <w:rPr>
          <w:rFonts w:ascii="Times New Roman" w:eastAsia="Arial Unicode MS" w:hAnsi="Times New Roman"/>
          <w:sz w:val="24"/>
          <w:szCs w:val="24"/>
          <w:shd w:val="clear" w:color="auto" w:fill="FFFFFF"/>
          <w:lang w:eastAsia="es-ES"/>
        </w:rPr>
        <w:t>Meiji</w:t>
      </w:r>
      <w:proofErr w:type="spellEnd"/>
      <w:r w:rsidR="00041DF6">
        <w:rPr>
          <w:rFonts w:ascii="Times New Roman" w:eastAsia="Arial Unicode MS" w:hAnsi="Times New Roman"/>
          <w:sz w:val="24"/>
          <w:szCs w:val="24"/>
          <w:shd w:val="clear" w:color="auto" w:fill="FFFFFF"/>
          <w:lang w:eastAsia="es-ES"/>
        </w:rPr>
        <w:t xml:space="preserve"> </w:t>
      </w:r>
      <w:proofErr w:type="spellStart"/>
      <w:r w:rsidR="00041DF6">
        <w:rPr>
          <w:rFonts w:ascii="Times New Roman" w:eastAsia="Arial Unicode MS" w:hAnsi="Times New Roman"/>
          <w:sz w:val="24"/>
          <w:szCs w:val="24"/>
          <w:shd w:val="clear" w:color="auto" w:fill="FFFFFF"/>
          <w:lang w:eastAsia="es-ES"/>
        </w:rPr>
        <w:t>Gakuin</w:t>
      </w:r>
      <w:proofErr w:type="spellEnd"/>
      <w:r w:rsidR="00041DF6">
        <w:rPr>
          <w:rFonts w:ascii="Times New Roman" w:eastAsia="Arial Unicode MS" w:hAnsi="Times New Roman"/>
          <w:sz w:val="24"/>
          <w:szCs w:val="24"/>
          <w:shd w:val="clear" w:color="auto" w:fill="FFFFFF"/>
          <w:lang w:eastAsia="es-ES"/>
        </w:rPr>
        <w:t xml:space="preserve">. </w:t>
      </w:r>
    </w:p>
    <w:sectPr w:rsidR="004D58A5" w:rsidRPr="00EA3C62" w:rsidSect="00E011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4F253" w14:textId="77777777" w:rsidR="002E0821" w:rsidRDefault="002E0821" w:rsidP="007F40FA">
      <w:pPr>
        <w:spacing w:after="0" w:line="240" w:lineRule="auto"/>
      </w:pPr>
      <w:r>
        <w:separator/>
      </w:r>
    </w:p>
  </w:endnote>
  <w:endnote w:type="continuationSeparator" w:id="0">
    <w:p w14:paraId="77373E69" w14:textId="77777777" w:rsidR="002E0821" w:rsidRDefault="002E0821" w:rsidP="007F4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ヒラギノ角ゴ ProN W3">
    <w:altName w:val="ＭＳ ゴシック"/>
    <w:panose1 w:val="020B0300000000000000"/>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E9124" w14:textId="77777777" w:rsidR="002E0821" w:rsidRDefault="002E0821" w:rsidP="007F40FA">
      <w:pPr>
        <w:spacing w:after="0" w:line="240" w:lineRule="auto"/>
      </w:pPr>
      <w:r>
        <w:separator/>
      </w:r>
    </w:p>
  </w:footnote>
  <w:footnote w:type="continuationSeparator" w:id="0">
    <w:p w14:paraId="601CE346" w14:textId="77777777" w:rsidR="002E0821" w:rsidRDefault="002E0821" w:rsidP="007F40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40555"/>
    <w:multiLevelType w:val="hybridMultilevel"/>
    <w:tmpl w:val="6CB8518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F35637"/>
    <w:multiLevelType w:val="hybridMultilevel"/>
    <w:tmpl w:val="82581390"/>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B828AC"/>
    <w:multiLevelType w:val="hybridMultilevel"/>
    <w:tmpl w:val="30CC5D2E"/>
    <w:lvl w:ilvl="0" w:tplc="0409000F">
      <w:start w:val="1"/>
      <w:numFmt w:val="decimal"/>
      <w:lvlText w:val="%1."/>
      <w:lvlJc w:val="left"/>
      <w:pPr>
        <w:ind w:left="420" w:hanging="420"/>
      </w:pPr>
    </w:lvl>
    <w:lvl w:ilvl="1" w:tplc="2F1486F6">
      <w:start w:val="1"/>
      <w:numFmt w:val="lowerLetter"/>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9B777D"/>
    <w:multiLevelType w:val="hybridMultilevel"/>
    <w:tmpl w:val="735CF2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9CE277A"/>
    <w:multiLevelType w:val="hybridMultilevel"/>
    <w:tmpl w:val="7B04EFD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BB4128"/>
    <w:multiLevelType w:val="hybridMultilevel"/>
    <w:tmpl w:val="97202D3C"/>
    <w:lvl w:ilvl="0" w:tplc="FA38D6E4">
      <w:start w:val="1"/>
      <w:numFmt w:val="lowerLetter"/>
      <w:lvlText w:val="%1."/>
      <w:lvlJc w:val="left"/>
      <w:pPr>
        <w:ind w:left="420" w:hanging="420"/>
      </w:pPr>
      <w:rPr>
        <w:rFonts w:hint="default"/>
        <w:b w:val="0"/>
        <w:bCs w:val="0"/>
        <w:i w:val="0"/>
        <w:iC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895D06"/>
    <w:multiLevelType w:val="hybridMultilevel"/>
    <w:tmpl w:val="DD48AB22"/>
    <w:lvl w:ilvl="0" w:tplc="04090005">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29BD6283"/>
    <w:multiLevelType w:val="hybridMultilevel"/>
    <w:tmpl w:val="0298FDB6"/>
    <w:lvl w:ilvl="0" w:tplc="04090015">
      <w:start w:val="1"/>
      <w:numFmt w:val="upperLetter"/>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1279C3"/>
    <w:multiLevelType w:val="hybridMultilevel"/>
    <w:tmpl w:val="EB42D276"/>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7D94EA6"/>
    <w:multiLevelType w:val="hybridMultilevel"/>
    <w:tmpl w:val="6C2EBA7A"/>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0E834C3"/>
    <w:multiLevelType w:val="hybridMultilevel"/>
    <w:tmpl w:val="BF4C4A7C"/>
    <w:lvl w:ilvl="0" w:tplc="FA38D6E4">
      <w:start w:val="1"/>
      <w:numFmt w:val="lowerLetter"/>
      <w:lvlText w:val="%1."/>
      <w:lvlJc w:val="left"/>
      <w:pPr>
        <w:ind w:left="420" w:hanging="420"/>
      </w:pPr>
      <w:rPr>
        <w:rFonts w:hint="default"/>
        <w:b w:val="0"/>
        <w:bCs w:val="0"/>
        <w:i w:val="0"/>
        <w:iC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2260F5"/>
    <w:multiLevelType w:val="hybridMultilevel"/>
    <w:tmpl w:val="C8ACE12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3845273"/>
    <w:multiLevelType w:val="hybridMultilevel"/>
    <w:tmpl w:val="B352C28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707D2B"/>
    <w:multiLevelType w:val="hybridMultilevel"/>
    <w:tmpl w:val="4268E598"/>
    <w:lvl w:ilvl="0" w:tplc="FA38D6E4">
      <w:start w:val="1"/>
      <w:numFmt w:val="lowerLetter"/>
      <w:lvlText w:val="%1."/>
      <w:lvlJc w:val="left"/>
      <w:pPr>
        <w:ind w:left="420" w:hanging="420"/>
      </w:pPr>
      <w:rPr>
        <w:rFonts w:hint="default"/>
        <w:b w:val="0"/>
        <w:bCs w:val="0"/>
        <w:i w:val="0"/>
        <w:i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88E25BF"/>
    <w:multiLevelType w:val="hybridMultilevel"/>
    <w:tmpl w:val="87E6F076"/>
    <w:lvl w:ilvl="0" w:tplc="0409000F">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F860DC7"/>
    <w:multiLevelType w:val="hybridMultilevel"/>
    <w:tmpl w:val="90CA0DA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2416047"/>
    <w:multiLevelType w:val="hybridMultilevel"/>
    <w:tmpl w:val="A5C061A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72E4390"/>
    <w:multiLevelType w:val="hybridMultilevel"/>
    <w:tmpl w:val="769A8E76"/>
    <w:lvl w:ilvl="0" w:tplc="04090015">
      <w:start w:val="1"/>
      <w:numFmt w:val="upperLetter"/>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57F1111F"/>
    <w:multiLevelType w:val="hybridMultilevel"/>
    <w:tmpl w:val="F0C0AB90"/>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BA34630"/>
    <w:multiLevelType w:val="hybridMultilevel"/>
    <w:tmpl w:val="AE1AC83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C3112FA"/>
    <w:multiLevelType w:val="hybridMultilevel"/>
    <w:tmpl w:val="6F660FD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DA53A69"/>
    <w:multiLevelType w:val="hybridMultilevel"/>
    <w:tmpl w:val="536010A6"/>
    <w:lvl w:ilvl="0" w:tplc="A2D2CB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F1F6A56"/>
    <w:multiLevelType w:val="hybridMultilevel"/>
    <w:tmpl w:val="48622510"/>
    <w:lvl w:ilvl="0" w:tplc="04090015">
      <w:start w:val="1"/>
      <w:numFmt w:val="upperLetter"/>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11E75B0"/>
    <w:multiLevelType w:val="hybridMultilevel"/>
    <w:tmpl w:val="48E03F0C"/>
    <w:lvl w:ilvl="0" w:tplc="55DE7858">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15:restartNumberingAfterBreak="0">
    <w:nsid w:val="61915026"/>
    <w:multiLevelType w:val="hybridMultilevel"/>
    <w:tmpl w:val="0EFE975E"/>
    <w:lvl w:ilvl="0" w:tplc="7966CC50">
      <w:start w:val="1"/>
      <w:numFmt w:val="bullet"/>
      <w:lvlText w:val=" "/>
      <w:lvlJc w:val="left"/>
      <w:pPr>
        <w:tabs>
          <w:tab w:val="num" w:pos="720"/>
        </w:tabs>
        <w:ind w:left="720" w:hanging="360"/>
      </w:pPr>
      <w:rPr>
        <w:rFonts w:ascii="Calibri" w:hAnsi="Calibri" w:hint="default"/>
      </w:rPr>
    </w:lvl>
    <w:lvl w:ilvl="1" w:tplc="B20AC9C8" w:tentative="1">
      <w:start w:val="1"/>
      <w:numFmt w:val="bullet"/>
      <w:lvlText w:val=" "/>
      <w:lvlJc w:val="left"/>
      <w:pPr>
        <w:tabs>
          <w:tab w:val="num" w:pos="1440"/>
        </w:tabs>
        <w:ind w:left="1440" w:hanging="360"/>
      </w:pPr>
      <w:rPr>
        <w:rFonts w:ascii="Calibri" w:hAnsi="Calibri" w:hint="default"/>
      </w:rPr>
    </w:lvl>
    <w:lvl w:ilvl="2" w:tplc="95FE96C0" w:tentative="1">
      <w:start w:val="1"/>
      <w:numFmt w:val="bullet"/>
      <w:lvlText w:val=" "/>
      <w:lvlJc w:val="left"/>
      <w:pPr>
        <w:tabs>
          <w:tab w:val="num" w:pos="2160"/>
        </w:tabs>
        <w:ind w:left="2160" w:hanging="360"/>
      </w:pPr>
      <w:rPr>
        <w:rFonts w:ascii="Calibri" w:hAnsi="Calibri" w:hint="default"/>
      </w:rPr>
    </w:lvl>
    <w:lvl w:ilvl="3" w:tplc="BD82BC8A" w:tentative="1">
      <w:start w:val="1"/>
      <w:numFmt w:val="bullet"/>
      <w:lvlText w:val=" "/>
      <w:lvlJc w:val="left"/>
      <w:pPr>
        <w:tabs>
          <w:tab w:val="num" w:pos="2880"/>
        </w:tabs>
        <w:ind w:left="2880" w:hanging="360"/>
      </w:pPr>
      <w:rPr>
        <w:rFonts w:ascii="Calibri" w:hAnsi="Calibri" w:hint="default"/>
      </w:rPr>
    </w:lvl>
    <w:lvl w:ilvl="4" w:tplc="7F90245A" w:tentative="1">
      <w:start w:val="1"/>
      <w:numFmt w:val="bullet"/>
      <w:lvlText w:val=" "/>
      <w:lvlJc w:val="left"/>
      <w:pPr>
        <w:tabs>
          <w:tab w:val="num" w:pos="3600"/>
        </w:tabs>
        <w:ind w:left="3600" w:hanging="360"/>
      </w:pPr>
      <w:rPr>
        <w:rFonts w:ascii="Calibri" w:hAnsi="Calibri" w:hint="default"/>
      </w:rPr>
    </w:lvl>
    <w:lvl w:ilvl="5" w:tplc="1CC2A2FE" w:tentative="1">
      <w:start w:val="1"/>
      <w:numFmt w:val="bullet"/>
      <w:lvlText w:val=" "/>
      <w:lvlJc w:val="left"/>
      <w:pPr>
        <w:tabs>
          <w:tab w:val="num" w:pos="4320"/>
        </w:tabs>
        <w:ind w:left="4320" w:hanging="360"/>
      </w:pPr>
      <w:rPr>
        <w:rFonts w:ascii="Calibri" w:hAnsi="Calibri" w:hint="default"/>
      </w:rPr>
    </w:lvl>
    <w:lvl w:ilvl="6" w:tplc="557AB808" w:tentative="1">
      <w:start w:val="1"/>
      <w:numFmt w:val="bullet"/>
      <w:lvlText w:val=" "/>
      <w:lvlJc w:val="left"/>
      <w:pPr>
        <w:tabs>
          <w:tab w:val="num" w:pos="5040"/>
        </w:tabs>
        <w:ind w:left="5040" w:hanging="360"/>
      </w:pPr>
      <w:rPr>
        <w:rFonts w:ascii="Calibri" w:hAnsi="Calibri" w:hint="default"/>
      </w:rPr>
    </w:lvl>
    <w:lvl w:ilvl="7" w:tplc="8FF8B0FC" w:tentative="1">
      <w:start w:val="1"/>
      <w:numFmt w:val="bullet"/>
      <w:lvlText w:val=" "/>
      <w:lvlJc w:val="left"/>
      <w:pPr>
        <w:tabs>
          <w:tab w:val="num" w:pos="5760"/>
        </w:tabs>
        <w:ind w:left="5760" w:hanging="360"/>
      </w:pPr>
      <w:rPr>
        <w:rFonts w:ascii="Calibri" w:hAnsi="Calibri" w:hint="default"/>
      </w:rPr>
    </w:lvl>
    <w:lvl w:ilvl="8" w:tplc="65CCA8DE" w:tentative="1">
      <w:start w:val="1"/>
      <w:numFmt w:val="bullet"/>
      <w:lvlText w:val=" "/>
      <w:lvlJc w:val="left"/>
      <w:pPr>
        <w:tabs>
          <w:tab w:val="num" w:pos="6480"/>
        </w:tabs>
        <w:ind w:left="6480" w:hanging="360"/>
      </w:pPr>
      <w:rPr>
        <w:rFonts w:ascii="Calibri" w:hAnsi="Calibri" w:hint="default"/>
      </w:rPr>
    </w:lvl>
  </w:abstractNum>
  <w:abstractNum w:abstractNumId="25" w15:restartNumberingAfterBreak="0">
    <w:nsid w:val="67113DF8"/>
    <w:multiLevelType w:val="hybridMultilevel"/>
    <w:tmpl w:val="BE72B06E"/>
    <w:lvl w:ilvl="0" w:tplc="FA38D6E4">
      <w:start w:val="1"/>
      <w:numFmt w:val="lowerLetter"/>
      <w:lvlText w:val="%1."/>
      <w:lvlJc w:val="left"/>
      <w:pPr>
        <w:ind w:left="720" w:hanging="360"/>
      </w:pPr>
      <w:rPr>
        <w:rFonts w:hint="default"/>
        <w:b w:val="0"/>
        <w:bCs w:val="0"/>
        <w:i w:val="0"/>
        <w:iC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6CC22487"/>
    <w:multiLevelType w:val="hybridMultilevel"/>
    <w:tmpl w:val="F9DC12DA"/>
    <w:lvl w:ilvl="0" w:tplc="0409000B">
      <w:start w:val="1"/>
      <w:numFmt w:val="bullet"/>
      <w:lvlText w:val=""/>
      <w:lvlJc w:val="left"/>
      <w:pPr>
        <w:ind w:left="1200" w:hanging="420"/>
      </w:pPr>
      <w:rPr>
        <w:rFonts w:ascii="Wingdings" w:hAnsi="Wingdings"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27" w15:restartNumberingAfterBreak="0">
    <w:nsid w:val="76637EE2"/>
    <w:multiLevelType w:val="hybridMultilevel"/>
    <w:tmpl w:val="EEF6F19A"/>
    <w:lvl w:ilvl="0" w:tplc="04090011">
      <w:start w:val="1"/>
      <w:numFmt w:val="decimalEnclosedCircle"/>
      <w:lvlText w:val="%1"/>
      <w:lvlJc w:val="left"/>
      <w:pPr>
        <w:ind w:left="969" w:hanging="420"/>
      </w:pPr>
    </w:lvl>
    <w:lvl w:ilvl="1" w:tplc="04090017" w:tentative="1">
      <w:start w:val="1"/>
      <w:numFmt w:val="aiueoFullWidth"/>
      <w:lvlText w:val="(%2)"/>
      <w:lvlJc w:val="left"/>
      <w:pPr>
        <w:ind w:left="1389" w:hanging="420"/>
      </w:pPr>
    </w:lvl>
    <w:lvl w:ilvl="2" w:tplc="04090011" w:tentative="1">
      <w:start w:val="1"/>
      <w:numFmt w:val="decimalEnclosedCircle"/>
      <w:lvlText w:val="%3"/>
      <w:lvlJc w:val="left"/>
      <w:pPr>
        <w:ind w:left="1809" w:hanging="420"/>
      </w:pPr>
    </w:lvl>
    <w:lvl w:ilvl="3" w:tplc="0409000F" w:tentative="1">
      <w:start w:val="1"/>
      <w:numFmt w:val="decimal"/>
      <w:lvlText w:val="%4."/>
      <w:lvlJc w:val="left"/>
      <w:pPr>
        <w:ind w:left="2229" w:hanging="420"/>
      </w:pPr>
    </w:lvl>
    <w:lvl w:ilvl="4" w:tplc="04090017" w:tentative="1">
      <w:start w:val="1"/>
      <w:numFmt w:val="aiueoFullWidth"/>
      <w:lvlText w:val="(%5)"/>
      <w:lvlJc w:val="left"/>
      <w:pPr>
        <w:ind w:left="2649" w:hanging="420"/>
      </w:pPr>
    </w:lvl>
    <w:lvl w:ilvl="5" w:tplc="04090011" w:tentative="1">
      <w:start w:val="1"/>
      <w:numFmt w:val="decimalEnclosedCircle"/>
      <w:lvlText w:val="%6"/>
      <w:lvlJc w:val="left"/>
      <w:pPr>
        <w:ind w:left="3069" w:hanging="420"/>
      </w:pPr>
    </w:lvl>
    <w:lvl w:ilvl="6" w:tplc="0409000F" w:tentative="1">
      <w:start w:val="1"/>
      <w:numFmt w:val="decimal"/>
      <w:lvlText w:val="%7."/>
      <w:lvlJc w:val="left"/>
      <w:pPr>
        <w:ind w:left="3489" w:hanging="420"/>
      </w:pPr>
    </w:lvl>
    <w:lvl w:ilvl="7" w:tplc="04090017" w:tentative="1">
      <w:start w:val="1"/>
      <w:numFmt w:val="aiueoFullWidth"/>
      <w:lvlText w:val="(%8)"/>
      <w:lvlJc w:val="left"/>
      <w:pPr>
        <w:ind w:left="3909" w:hanging="420"/>
      </w:pPr>
    </w:lvl>
    <w:lvl w:ilvl="8" w:tplc="04090011" w:tentative="1">
      <w:start w:val="1"/>
      <w:numFmt w:val="decimalEnclosedCircle"/>
      <w:lvlText w:val="%9"/>
      <w:lvlJc w:val="left"/>
      <w:pPr>
        <w:ind w:left="4329" w:hanging="420"/>
      </w:pPr>
    </w:lvl>
  </w:abstractNum>
  <w:abstractNum w:abstractNumId="28" w15:restartNumberingAfterBreak="0">
    <w:nsid w:val="796575FF"/>
    <w:multiLevelType w:val="hybridMultilevel"/>
    <w:tmpl w:val="F87898E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1"/>
  </w:num>
  <w:num w:numId="2">
    <w:abstractNumId w:val="11"/>
  </w:num>
  <w:num w:numId="3">
    <w:abstractNumId w:val="18"/>
  </w:num>
  <w:num w:numId="4">
    <w:abstractNumId w:val="25"/>
  </w:num>
  <w:num w:numId="5">
    <w:abstractNumId w:val="23"/>
  </w:num>
  <w:num w:numId="6">
    <w:abstractNumId w:val="6"/>
  </w:num>
  <w:num w:numId="7">
    <w:abstractNumId w:val="26"/>
  </w:num>
  <w:num w:numId="8">
    <w:abstractNumId w:val="8"/>
  </w:num>
  <w:num w:numId="9">
    <w:abstractNumId w:val="3"/>
  </w:num>
  <w:num w:numId="10">
    <w:abstractNumId w:val="1"/>
  </w:num>
  <w:num w:numId="11">
    <w:abstractNumId w:val="28"/>
  </w:num>
  <w:num w:numId="12">
    <w:abstractNumId w:val="24"/>
  </w:num>
  <w:num w:numId="13">
    <w:abstractNumId w:val="15"/>
  </w:num>
  <w:num w:numId="14">
    <w:abstractNumId w:val="2"/>
  </w:num>
  <w:num w:numId="15">
    <w:abstractNumId w:val="0"/>
  </w:num>
  <w:num w:numId="16">
    <w:abstractNumId w:val="16"/>
  </w:num>
  <w:num w:numId="17">
    <w:abstractNumId w:val="20"/>
  </w:num>
  <w:num w:numId="18">
    <w:abstractNumId w:val="4"/>
  </w:num>
  <w:num w:numId="19">
    <w:abstractNumId w:val="14"/>
  </w:num>
  <w:num w:numId="20">
    <w:abstractNumId w:val="12"/>
  </w:num>
  <w:num w:numId="21">
    <w:abstractNumId w:val="7"/>
  </w:num>
  <w:num w:numId="22">
    <w:abstractNumId w:val="22"/>
  </w:num>
  <w:num w:numId="23">
    <w:abstractNumId w:val="5"/>
  </w:num>
  <w:num w:numId="24">
    <w:abstractNumId w:val="17"/>
  </w:num>
  <w:num w:numId="25">
    <w:abstractNumId w:val="10"/>
  </w:num>
  <w:num w:numId="26">
    <w:abstractNumId w:val="13"/>
  </w:num>
  <w:num w:numId="27">
    <w:abstractNumId w:val="27"/>
  </w:num>
  <w:num w:numId="28">
    <w:abstractNumId w:val="19"/>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110"/>
    <w:rsid w:val="00022E63"/>
    <w:rsid w:val="000302A4"/>
    <w:rsid w:val="000335FB"/>
    <w:rsid w:val="00041DF6"/>
    <w:rsid w:val="00057926"/>
    <w:rsid w:val="0006103B"/>
    <w:rsid w:val="000A2BE7"/>
    <w:rsid w:val="001178CE"/>
    <w:rsid w:val="0014699D"/>
    <w:rsid w:val="00170CA5"/>
    <w:rsid w:val="001F76A9"/>
    <w:rsid w:val="00201C48"/>
    <w:rsid w:val="002250ED"/>
    <w:rsid w:val="00230F84"/>
    <w:rsid w:val="002644AD"/>
    <w:rsid w:val="0026748A"/>
    <w:rsid w:val="002E0821"/>
    <w:rsid w:val="003073E8"/>
    <w:rsid w:val="00366FB9"/>
    <w:rsid w:val="00390F3C"/>
    <w:rsid w:val="00397CCB"/>
    <w:rsid w:val="004000D4"/>
    <w:rsid w:val="00417C34"/>
    <w:rsid w:val="0046602C"/>
    <w:rsid w:val="004C3475"/>
    <w:rsid w:val="004D58A5"/>
    <w:rsid w:val="0051348E"/>
    <w:rsid w:val="00515364"/>
    <w:rsid w:val="00524D70"/>
    <w:rsid w:val="005738B8"/>
    <w:rsid w:val="005A0FDF"/>
    <w:rsid w:val="005C2F36"/>
    <w:rsid w:val="005E4340"/>
    <w:rsid w:val="00661EF6"/>
    <w:rsid w:val="00681C61"/>
    <w:rsid w:val="007040C7"/>
    <w:rsid w:val="00704B0A"/>
    <w:rsid w:val="00726E36"/>
    <w:rsid w:val="0073134D"/>
    <w:rsid w:val="007357DB"/>
    <w:rsid w:val="0076066C"/>
    <w:rsid w:val="0076091C"/>
    <w:rsid w:val="00776D1A"/>
    <w:rsid w:val="00793331"/>
    <w:rsid w:val="007B62A3"/>
    <w:rsid w:val="007F40FA"/>
    <w:rsid w:val="007F6C9E"/>
    <w:rsid w:val="008365DD"/>
    <w:rsid w:val="00893EBF"/>
    <w:rsid w:val="008A6AC7"/>
    <w:rsid w:val="008B2640"/>
    <w:rsid w:val="008E2F82"/>
    <w:rsid w:val="00922D32"/>
    <w:rsid w:val="00927DC5"/>
    <w:rsid w:val="009363F0"/>
    <w:rsid w:val="009870B3"/>
    <w:rsid w:val="00A30E10"/>
    <w:rsid w:val="00A615E9"/>
    <w:rsid w:val="00A87001"/>
    <w:rsid w:val="00B07376"/>
    <w:rsid w:val="00B10A3E"/>
    <w:rsid w:val="00B60C0C"/>
    <w:rsid w:val="00B70E8B"/>
    <w:rsid w:val="00B94905"/>
    <w:rsid w:val="00BF1100"/>
    <w:rsid w:val="00C11E55"/>
    <w:rsid w:val="00C70FE7"/>
    <w:rsid w:val="00C842E2"/>
    <w:rsid w:val="00C93AD0"/>
    <w:rsid w:val="00CA7016"/>
    <w:rsid w:val="00CB140B"/>
    <w:rsid w:val="00CB3627"/>
    <w:rsid w:val="00CB3F19"/>
    <w:rsid w:val="00D0461D"/>
    <w:rsid w:val="00D216D1"/>
    <w:rsid w:val="00D2411C"/>
    <w:rsid w:val="00D31972"/>
    <w:rsid w:val="00D42248"/>
    <w:rsid w:val="00D44A4C"/>
    <w:rsid w:val="00D76C6E"/>
    <w:rsid w:val="00DC7E29"/>
    <w:rsid w:val="00DD56A0"/>
    <w:rsid w:val="00E01110"/>
    <w:rsid w:val="00E25AE5"/>
    <w:rsid w:val="00E414EF"/>
    <w:rsid w:val="00E42235"/>
    <w:rsid w:val="00E46D9F"/>
    <w:rsid w:val="00E65A9F"/>
    <w:rsid w:val="00EA3C62"/>
    <w:rsid w:val="00EB2F91"/>
    <w:rsid w:val="00EF4C2F"/>
    <w:rsid w:val="00EF69A3"/>
    <w:rsid w:val="00F05EA8"/>
    <w:rsid w:val="00F0670B"/>
    <w:rsid w:val="00F24C27"/>
    <w:rsid w:val="00F45B7B"/>
    <w:rsid w:val="00F70D34"/>
    <w:rsid w:val="00F901D7"/>
    <w:rsid w:val="00F94D3C"/>
    <w:rsid w:val="00FC7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0029525"/>
  <w15:docId w15:val="{3AEC79C8-F0E8-C445-98F0-D33B2F5F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110"/>
    <w:pPr>
      <w:spacing w:after="160" w:line="259" w:lineRule="auto"/>
    </w:pPr>
    <w:rPr>
      <w:rFonts w:ascii="Calibri" w:eastAsia="游明朝" w:hAnsi="Calibri" w:cs="Times New Roman"/>
      <w:kern w:val="0"/>
      <w:sz w:val="22"/>
      <w:lang w:val="es-E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1110"/>
    <w:pPr>
      <w:ind w:leftChars="400" w:left="840"/>
    </w:pPr>
  </w:style>
  <w:style w:type="character" w:styleId="a4">
    <w:name w:val="Hyperlink"/>
    <w:basedOn w:val="a0"/>
    <w:uiPriority w:val="99"/>
    <w:unhideWhenUsed/>
    <w:rsid w:val="007B62A3"/>
    <w:rPr>
      <w:color w:val="0563C1" w:themeColor="hyperlink"/>
      <w:u w:val="single"/>
    </w:rPr>
  </w:style>
  <w:style w:type="table" w:styleId="a5">
    <w:name w:val="Table Grid"/>
    <w:basedOn w:val="a1"/>
    <w:uiPriority w:val="39"/>
    <w:rsid w:val="00F45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9870B3"/>
    <w:rPr>
      <w:color w:val="605E5C"/>
      <w:shd w:val="clear" w:color="auto" w:fill="E1DFDD"/>
    </w:rPr>
  </w:style>
  <w:style w:type="paragraph" w:styleId="Web">
    <w:name w:val="Normal (Web)"/>
    <w:basedOn w:val="a"/>
    <w:uiPriority w:val="99"/>
    <w:semiHidden/>
    <w:unhideWhenUsed/>
    <w:rsid w:val="00C93AD0"/>
    <w:pPr>
      <w:spacing w:before="100" w:beforeAutospacing="1" w:after="100" w:afterAutospacing="1" w:line="240" w:lineRule="auto"/>
    </w:pPr>
    <w:rPr>
      <w:rFonts w:ascii="ＭＳ Ｐゴシック" w:eastAsia="ＭＳ Ｐゴシック" w:hAnsi="ＭＳ Ｐゴシック" w:cs="ＭＳ Ｐゴシック"/>
      <w:sz w:val="24"/>
      <w:szCs w:val="24"/>
      <w:lang w:val="en-US" w:eastAsia="ja-JP"/>
    </w:rPr>
  </w:style>
  <w:style w:type="paragraph" w:styleId="a6">
    <w:name w:val="header"/>
    <w:basedOn w:val="a"/>
    <w:link w:val="a7"/>
    <w:uiPriority w:val="99"/>
    <w:unhideWhenUsed/>
    <w:rsid w:val="007F40FA"/>
    <w:pPr>
      <w:tabs>
        <w:tab w:val="center" w:pos="4419"/>
        <w:tab w:val="right" w:pos="8838"/>
      </w:tabs>
      <w:spacing w:after="0" w:line="240" w:lineRule="auto"/>
    </w:pPr>
  </w:style>
  <w:style w:type="character" w:customStyle="1" w:styleId="a7">
    <w:name w:val="ヘッダー (文字)"/>
    <w:basedOn w:val="a0"/>
    <w:link w:val="a6"/>
    <w:uiPriority w:val="99"/>
    <w:rsid w:val="007F40FA"/>
    <w:rPr>
      <w:rFonts w:ascii="Calibri" w:eastAsia="游明朝" w:hAnsi="Calibri" w:cs="Times New Roman"/>
      <w:kern w:val="0"/>
      <w:sz w:val="22"/>
      <w:lang w:val="es-ES" w:eastAsia="en-US"/>
    </w:rPr>
  </w:style>
  <w:style w:type="paragraph" w:styleId="a8">
    <w:name w:val="footer"/>
    <w:basedOn w:val="a"/>
    <w:link w:val="a9"/>
    <w:uiPriority w:val="99"/>
    <w:unhideWhenUsed/>
    <w:rsid w:val="007F40FA"/>
    <w:pPr>
      <w:tabs>
        <w:tab w:val="center" w:pos="4419"/>
        <w:tab w:val="right" w:pos="8838"/>
      </w:tabs>
      <w:spacing w:after="0" w:line="240" w:lineRule="auto"/>
    </w:pPr>
  </w:style>
  <w:style w:type="character" w:customStyle="1" w:styleId="a9">
    <w:name w:val="フッター (文字)"/>
    <w:basedOn w:val="a0"/>
    <w:link w:val="a8"/>
    <w:uiPriority w:val="99"/>
    <w:rsid w:val="007F40FA"/>
    <w:rPr>
      <w:rFonts w:ascii="Calibri" w:eastAsia="游明朝" w:hAnsi="Calibri" w:cs="Times New Roman"/>
      <w:kern w:val="0"/>
      <w:sz w:val="22"/>
      <w:lang w:val="es-ES" w:eastAsia="en-US"/>
    </w:rPr>
  </w:style>
  <w:style w:type="character" w:styleId="aa">
    <w:name w:val="annotation reference"/>
    <w:basedOn w:val="a0"/>
    <w:uiPriority w:val="99"/>
    <w:semiHidden/>
    <w:unhideWhenUsed/>
    <w:rsid w:val="00D216D1"/>
    <w:rPr>
      <w:sz w:val="18"/>
      <w:szCs w:val="18"/>
    </w:rPr>
  </w:style>
  <w:style w:type="paragraph" w:styleId="ab">
    <w:name w:val="annotation text"/>
    <w:basedOn w:val="a"/>
    <w:link w:val="ac"/>
    <w:uiPriority w:val="99"/>
    <w:semiHidden/>
    <w:unhideWhenUsed/>
    <w:rsid w:val="00D216D1"/>
  </w:style>
  <w:style w:type="character" w:customStyle="1" w:styleId="ac">
    <w:name w:val="コメント文字列 (文字)"/>
    <w:basedOn w:val="a0"/>
    <w:link w:val="ab"/>
    <w:uiPriority w:val="99"/>
    <w:semiHidden/>
    <w:rsid w:val="00D216D1"/>
    <w:rPr>
      <w:rFonts w:ascii="Calibri" w:eastAsia="游明朝" w:hAnsi="Calibri" w:cs="Times New Roman"/>
      <w:kern w:val="0"/>
      <w:sz w:val="22"/>
      <w:lang w:val="es-ES" w:eastAsia="en-US"/>
    </w:rPr>
  </w:style>
  <w:style w:type="paragraph" w:styleId="ad">
    <w:name w:val="annotation subject"/>
    <w:basedOn w:val="ab"/>
    <w:next w:val="ab"/>
    <w:link w:val="ae"/>
    <w:uiPriority w:val="99"/>
    <w:semiHidden/>
    <w:unhideWhenUsed/>
    <w:rsid w:val="00D216D1"/>
    <w:rPr>
      <w:b/>
      <w:bCs/>
    </w:rPr>
  </w:style>
  <w:style w:type="character" w:customStyle="1" w:styleId="ae">
    <w:name w:val="コメント内容 (文字)"/>
    <w:basedOn w:val="ac"/>
    <w:link w:val="ad"/>
    <w:uiPriority w:val="99"/>
    <w:semiHidden/>
    <w:rsid w:val="00D216D1"/>
    <w:rPr>
      <w:rFonts w:ascii="Calibri" w:eastAsia="游明朝" w:hAnsi="Calibri" w:cs="Times New Roman"/>
      <w:b/>
      <w:bCs/>
      <w:kern w:val="0"/>
      <w:sz w:val="22"/>
      <w:lang w:val="es-ES" w:eastAsia="en-US"/>
    </w:rPr>
  </w:style>
  <w:style w:type="paragraph" w:styleId="af">
    <w:name w:val="Balloon Text"/>
    <w:basedOn w:val="a"/>
    <w:link w:val="af0"/>
    <w:uiPriority w:val="99"/>
    <w:semiHidden/>
    <w:unhideWhenUsed/>
    <w:rsid w:val="00D216D1"/>
    <w:pPr>
      <w:spacing w:after="0" w:line="240" w:lineRule="auto"/>
    </w:pPr>
    <w:rPr>
      <w:rFonts w:ascii="ヒラギノ角ゴ ProN W3" w:eastAsia="ヒラギノ角ゴ ProN W3"/>
      <w:sz w:val="18"/>
      <w:szCs w:val="18"/>
    </w:rPr>
  </w:style>
  <w:style w:type="character" w:customStyle="1" w:styleId="af0">
    <w:name w:val="吹き出し (文字)"/>
    <w:basedOn w:val="a0"/>
    <w:link w:val="af"/>
    <w:uiPriority w:val="99"/>
    <w:semiHidden/>
    <w:rsid w:val="00D216D1"/>
    <w:rPr>
      <w:rFonts w:ascii="ヒラギノ角ゴ ProN W3" w:eastAsia="ヒラギノ角ゴ ProN W3" w:hAnsi="Calibri" w:cs="Times New Roman"/>
      <w:kern w:val="0"/>
      <w:sz w:val="18"/>
      <w:szCs w:val="18"/>
      <w:lang w:val="es-ES" w:eastAsia="en-US"/>
    </w:rPr>
  </w:style>
  <w:style w:type="character" w:styleId="af1">
    <w:name w:val="Emphasis"/>
    <w:basedOn w:val="a0"/>
    <w:uiPriority w:val="20"/>
    <w:qFormat/>
    <w:rsid w:val="00CA7016"/>
    <w:rPr>
      <w:i/>
      <w:iCs/>
    </w:rPr>
  </w:style>
  <w:style w:type="character" w:customStyle="1" w:styleId="apple-converted-space">
    <w:name w:val="apple-converted-space"/>
    <w:basedOn w:val="a0"/>
    <w:rsid w:val="00041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43780">
      <w:bodyDiv w:val="1"/>
      <w:marLeft w:val="0"/>
      <w:marRight w:val="0"/>
      <w:marTop w:val="0"/>
      <w:marBottom w:val="0"/>
      <w:divBdr>
        <w:top w:val="none" w:sz="0" w:space="0" w:color="auto"/>
        <w:left w:val="none" w:sz="0" w:space="0" w:color="auto"/>
        <w:bottom w:val="none" w:sz="0" w:space="0" w:color="auto"/>
        <w:right w:val="none" w:sz="0" w:space="0" w:color="auto"/>
      </w:divBdr>
    </w:div>
    <w:div w:id="159859145">
      <w:bodyDiv w:val="1"/>
      <w:marLeft w:val="0"/>
      <w:marRight w:val="0"/>
      <w:marTop w:val="0"/>
      <w:marBottom w:val="0"/>
      <w:divBdr>
        <w:top w:val="none" w:sz="0" w:space="0" w:color="auto"/>
        <w:left w:val="none" w:sz="0" w:space="0" w:color="auto"/>
        <w:bottom w:val="none" w:sz="0" w:space="0" w:color="auto"/>
        <w:right w:val="none" w:sz="0" w:space="0" w:color="auto"/>
      </w:divBdr>
    </w:div>
    <w:div w:id="166753085">
      <w:bodyDiv w:val="1"/>
      <w:marLeft w:val="0"/>
      <w:marRight w:val="0"/>
      <w:marTop w:val="0"/>
      <w:marBottom w:val="0"/>
      <w:divBdr>
        <w:top w:val="none" w:sz="0" w:space="0" w:color="auto"/>
        <w:left w:val="none" w:sz="0" w:space="0" w:color="auto"/>
        <w:bottom w:val="none" w:sz="0" w:space="0" w:color="auto"/>
        <w:right w:val="none" w:sz="0" w:space="0" w:color="auto"/>
      </w:divBdr>
    </w:div>
    <w:div w:id="197664093">
      <w:bodyDiv w:val="1"/>
      <w:marLeft w:val="0"/>
      <w:marRight w:val="0"/>
      <w:marTop w:val="0"/>
      <w:marBottom w:val="0"/>
      <w:divBdr>
        <w:top w:val="none" w:sz="0" w:space="0" w:color="auto"/>
        <w:left w:val="none" w:sz="0" w:space="0" w:color="auto"/>
        <w:bottom w:val="none" w:sz="0" w:space="0" w:color="auto"/>
        <w:right w:val="none" w:sz="0" w:space="0" w:color="auto"/>
      </w:divBdr>
    </w:div>
    <w:div w:id="668295947">
      <w:bodyDiv w:val="1"/>
      <w:marLeft w:val="0"/>
      <w:marRight w:val="0"/>
      <w:marTop w:val="0"/>
      <w:marBottom w:val="0"/>
      <w:divBdr>
        <w:top w:val="none" w:sz="0" w:space="0" w:color="auto"/>
        <w:left w:val="none" w:sz="0" w:space="0" w:color="auto"/>
        <w:bottom w:val="none" w:sz="0" w:space="0" w:color="auto"/>
        <w:right w:val="none" w:sz="0" w:space="0" w:color="auto"/>
      </w:divBdr>
    </w:div>
    <w:div w:id="724838176">
      <w:bodyDiv w:val="1"/>
      <w:marLeft w:val="0"/>
      <w:marRight w:val="0"/>
      <w:marTop w:val="0"/>
      <w:marBottom w:val="0"/>
      <w:divBdr>
        <w:top w:val="none" w:sz="0" w:space="0" w:color="auto"/>
        <w:left w:val="none" w:sz="0" w:space="0" w:color="auto"/>
        <w:bottom w:val="none" w:sz="0" w:space="0" w:color="auto"/>
        <w:right w:val="none" w:sz="0" w:space="0" w:color="auto"/>
      </w:divBdr>
      <w:divsChild>
        <w:div w:id="628173811">
          <w:marLeft w:val="144"/>
          <w:marRight w:val="0"/>
          <w:marTop w:val="240"/>
          <w:marBottom w:val="40"/>
          <w:divBdr>
            <w:top w:val="none" w:sz="0" w:space="0" w:color="auto"/>
            <w:left w:val="none" w:sz="0" w:space="0" w:color="auto"/>
            <w:bottom w:val="none" w:sz="0" w:space="0" w:color="auto"/>
            <w:right w:val="none" w:sz="0" w:space="0" w:color="auto"/>
          </w:divBdr>
        </w:div>
        <w:div w:id="708336446">
          <w:marLeft w:val="144"/>
          <w:marRight w:val="0"/>
          <w:marTop w:val="240"/>
          <w:marBottom w:val="40"/>
          <w:divBdr>
            <w:top w:val="none" w:sz="0" w:space="0" w:color="auto"/>
            <w:left w:val="none" w:sz="0" w:space="0" w:color="auto"/>
            <w:bottom w:val="none" w:sz="0" w:space="0" w:color="auto"/>
            <w:right w:val="none" w:sz="0" w:space="0" w:color="auto"/>
          </w:divBdr>
        </w:div>
        <w:div w:id="1854874064">
          <w:marLeft w:val="144"/>
          <w:marRight w:val="0"/>
          <w:marTop w:val="240"/>
          <w:marBottom w:val="40"/>
          <w:divBdr>
            <w:top w:val="none" w:sz="0" w:space="0" w:color="auto"/>
            <w:left w:val="none" w:sz="0" w:space="0" w:color="auto"/>
            <w:bottom w:val="none" w:sz="0" w:space="0" w:color="auto"/>
            <w:right w:val="none" w:sz="0" w:space="0" w:color="auto"/>
          </w:divBdr>
        </w:div>
      </w:divsChild>
    </w:div>
    <w:div w:id="1229530909">
      <w:bodyDiv w:val="1"/>
      <w:marLeft w:val="0"/>
      <w:marRight w:val="0"/>
      <w:marTop w:val="0"/>
      <w:marBottom w:val="0"/>
      <w:divBdr>
        <w:top w:val="none" w:sz="0" w:space="0" w:color="auto"/>
        <w:left w:val="none" w:sz="0" w:space="0" w:color="auto"/>
        <w:bottom w:val="none" w:sz="0" w:space="0" w:color="auto"/>
        <w:right w:val="none" w:sz="0" w:space="0" w:color="auto"/>
      </w:divBdr>
    </w:div>
    <w:div w:id="1452629610">
      <w:bodyDiv w:val="1"/>
      <w:marLeft w:val="0"/>
      <w:marRight w:val="0"/>
      <w:marTop w:val="0"/>
      <w:marBottom w:val="0"/>
      <w:divBdr>
        <w:top w:val="none" w:sz="0" w:space="0" w:color="auto"/>
        <w:left w:val="none" w:sz="0" w:space="0" w:color="auto"/>
        <w:bottom w:val="none" w:sz="0" w:space="0" w:color="auto"/>
        <w:right w:val="none" w:sz="0" w:space="0" w:color="auto"/>
      </w:divBdr>
    </w:div>
    <w:div w:id="1527674230">
      <w:bodyDiv w:val="1"/>
      <w:marLeft w:val="0"/>
      <w:marRight w:val="0"/>
      <w:marTop w:val="0"/>
      <w:marBottom w:val="0"/>
      <w:divBdr>
        <w:top w:val="none" w:sz="0" w:space="0" w:color="auto"/>
        <w:left w:val="none" w:sz="0" w:space="0" w:color="auto"/>
        <w:bottom w:val="none" w:sz="0" w:space="0" w:color="auto"/>
        <w:right w:val="none" w:sz="0" w:space="0" w:color="auto"/>
      </w:divBdr>
      <w:divsChild>
        <w:div w:id="1620448918">
          <w:marLeft w:val="0"/>
          <w:marRight w:val="0"/>
          <w:marTop w:val="0"/>
          <w:marBottom w:val="0"/>
          <w:divBdr>
            <w:top w:val="none" w:sz="0" w:space="0" w:color="auto"/>
            <w:left w:val="none" w:sz="0" w:space="0" w:color="auto"/>
            <w:bottom w:val="none" w:sz="0" w:space="0" w:color="auto"/>
            <w:right w:val="none" w:sz="0" w:space="0" w:color="auto"/>
          </w:divBdr>
        </w:div>
        <w:div w:id="126582206">
          <w:marLeft w:val="0"/>
          <w:marRight w:val="0"/>
          <w:marTop w:val="0"/>
          <w:marBottom w:val="0"/>
          <w:divBdr>
            <w:top w:val="none" w:sz="0" w:space="0" w:color="auto"/>
            <w:left w:val="none" w:sz="0" w:space="0" w:color="auto"/>
            <w:bottom w:val="none" w:sz="0" w:space="0" w:color="auto"/>
            <w:right w:val="none" w:sz="0" w:space="0" w:color="auto"/>
          </w:divBdr>
        </w:div>
        <w:div w:id="579412176">
          <w:marLeft w:val="0"/>
          <w:marRight w:val="0"/>
          <w:marTop w:val="0"/>
          <w:marBottom w:val="0"/>
          <w:divBdr>
            <w:top w:val="none" w:sz="0" w:space="0" w:color="auto"/>
            <w:left w:val="none" w:sz="0" w:space="0" w:color="auto"/>
            <w:bottom w:val="none" w:sz="0" w:space="0" w:color="auto"/>
            <w:right w:val="none" w:sz="0" w:space="0" w:color="auto"/>
          </w:divBdr>
        </w:div>
      </w:divsChild>
    </w:div>
    <w:div w:id="1658455866">
      <w:bodyDiv w:val="1"/>
      <w:marLeft w:val="0"/>
      <w:marRight w:val="0"/>
      <w:marTop w:val="0"/>
      <w:marBottom w:val="0"/>
      <w:divBdr>
        <w:top w:val="none" w:sz="0" w:space="0" w:color="auto"/>
        <w:left w:val="none" w:sz="0" w:space="0" w:color="auto"/>
        <w:bottom w:val="none" w:sz="0" w:space="0" w:color="auto"/>
        <w:right w:val="none" w:sz="0" w:space="0" w:color="auto"/>
      </w:divBdr>
    </w:div>
    <w:div w:id="1733962364">
      <w:bodyDiv w:val="1"/>
      <w:marLeft w:val="0"/>
      <w:marRight w:val="0"/>
      <w:marTop w:val="0"/>
      <w:marBottom w:val="0"/>
      <w:divBdr>
        <w:top w:val="none" w:sz="0" w:space="0" w:color="auto"/>
        <w:left w:val="none" w:sz="0" w:space="0" w:color="auto"/>
        <w:bottom w:val="none" w:sz="0" w:space="0" w:color="auto"/>
        <w:right w:val="none" w:sz="0" w:space="0" w:color="auto"/>
      </w:divBdr>
    </w:div>
    <w:div w:id="187126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783</Words>
  <Characters>4468</Characters>
  <Application>Microsoft Office Word</Application>
  <DocSecurity>0</DocSecurity>
  <Lines>37</Lines>
  <Paragraphs>10</Paragraphs>
  <ScaleCrop>false</ScaleCrop>
  <HeadingPairs>
    <vt:vector size="4" baseType="variant">
      <vt:variant>
        <vt:lpstr>タイトル</vt:lpstr>
      </vt:variant>
      <vt:variant>
        <vt:i4>1</vt:i4>
      </vt:variant>
      <vt:variant>
        <vt:lpstr>Título</vt:lpstr>
      </vt:variant>
      <vt:variant>
        <vt:i4>1</vt:i4>
      </vt:variant>
    </vt:vector>
  </HeadingPairs>
  <TitlesOfParts>
    <vt:vector size="2" baseType="lpstr">
      <vt:lpstr/>
      <vt:lpstr/>
    </vt:vector>
  </TitlesOfParts>
  <Company>メディアセンター</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立教大学</dc:creator>
  <cp:keywords/>
  <dc:description/>
  <cp:lastModifiedBy>Takao Yamaura</cp:lastModifiedBy>
  <cp:revision>6</cp:revision>
  <cp:lastPrinted>2019-10-23T01:16:00Z</cp:lastPrinted>
  <dcterms:created xsi:type="dcterms:W3CDTF">2020-01-28T12:32:00Z</dcterms:created>
  <dcterms:modified xsi:type="dcterms:W3CDTF">2020-01-29T06:13:00Z</dcterms:modified>
</cp:coreProperties>
</file>