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8186" w14:textId="5E8AD313" w:rsidR="00E01110" w:rsidRPr="004D58A5" w:rsidRDefault="00E01110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  <w:t>Acta de la reunión de GIDE</w:t>
      </w:r>
    </w:p>
    <w:p w14:paraId="0ED07205" w14:textId="77777777" w:rsidR="00515364" w:rsidRPr="004D58A5" w:rsidRDefault="00515364" w:rsidP="00201C4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es-ES"/>
        </w:rPr>
      </w:pPr>
    </w:p>
    <w:p w14:paraId="4514DCE7" w14:textId="0651E189" w:rsidR="00E01110" w:rsidRPr="004D58A5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="00893EB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8 de </w:t>
      </w:r>
      <w:r w:rsidR="00E25AE5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noviembre 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de 2019</w:t>
      </w:r>
    </w:p>
    <w:p w14:paraId="4C6B60FC" w14:textId="77777777" w:rsidR="00E01110" w:rsidRPr="004D58A5" w:rsidRDefault="00E01110" w:rsidP="00201C48">
      <w:pPr>
        <w:spacing w:after="0" w:line="240" w:lineRule="auto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Lugar: Universidad Sofía, sala 6-617.</w:t>
      </w:r>
    </w:p>
    <w:p w14:paraId="4E747FEF" w14:textId="77777777" w:rsidR="00201C48" w:rsidRPr="004D58A5" w:rsidRDefault="00E01110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Horario: 18:30-20:30</w:t>
      </w:r>
      <w:r w:rsidR="00201C4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65CCC3D" w14:textId="77777777" w:rsidR="00201C48" w:rsidRPr="004D58A5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111426E4" w14:textId="77777777" w:rsidR="00201C48" w:rsidRPr="004D58A5" w:rsidRDefault="00201C48" w:rsidP="0073134D">
      <w:pPr>
        <w:spacing w:after="0" w:line="240" w:lineRule="auto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Asistentes:</w:t>
      </w:r>
    </w:p>
    <w:p w14:paraId="4D24AD6D" w14:textId="327AD28F" w:rsidR="00201C48" w:rsidRPr="004D58A5" w:rsidRDefault="00201C48" w:rsidP="0073134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Omori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E46D9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Mizue</w:t>
      </w:r>
      <w:proofErr w:type="spellEnd"/>
      <w:r w:rsidR="00E46D9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46D9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Shinomiya</w:t>
      </w:r>
      <w:proofErr w:type="spellEnd"/>
      <w:r w:rsidR="00E46D9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5738B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Kiyoko</w:t>
      </w:r>
      <w:proofErr w:type="spellEnd"/>
      <w:r w:rsidR="005738B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5738B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Masaoka</w:t>
      </w:r>
      <w:proofErr w:type="spellEnd"/>
      <w:r w:rsidR="005738B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Ang</w:t>
      </w:r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ustias de Arcos, Ángela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Yamaura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Sae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Ochiai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Kimiyo</w:t>
      </w:r>
      <w:proofErr w:type="spellEnd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Nishimura</w:t>
      </w:r>
      <w:proofErr w:type="spellEnd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Leidy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Cotrina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Clara Kondo, </w:t>
      </w:r>
      <w:proofErr w:type="spellStart"/>
      <w:r w:rsidR="00EF4C2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Violetta</w:t>
      </w:r>
      <w:proofErr w:type="spellEnd"/>
      <w:r w:rsidR="00EF4C2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EF4C2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Brazhnikova</w:t>
      </w:r>
      <w:proofErr w:type="spellEnd"/>
      <w:r w:rsidR="00D42248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 Beatriz Prieto</w:t>
      </w:r>
      <w:r w:rsidR="00776D1A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 Salomé Gonz</w:t>
      </w:r>
      <w:r w:rsidR="002644A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á</w:t>
      </w:r>
      <w:r w:rsidR="00776D1A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lez</w:t>
      </w:r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Saori</w:t>
      </w:r>
      <w:proofErr w:type="spellEnd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Kobashi</w:t>
      </w:r>
      <w:proofErr w:type="spellEnd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Raúl Sanz Merino, Carlos García, </w:t>
      </w:r>
      <w:proofErr w:type="spellStart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Keiko</w:t>
      </w:r>
      <w:proofErr w:type="spellEnd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Ni</w:t>
      </w:r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ita</w:t>
      </w:r>
      <w:proofErr w:type="spellEnd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Akie</w:t>
      </w:r>
      <w:proofErr w:type="spellEnd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DD56A0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Sugahara</w:t>
      </w:r>
      <w:proofErr w:type="spellEnd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Carmen </w:t>
      </w:r>
      <w:proofErr w:type="spellStart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Ondozabal</w:t>
      </w:r>
      <w:proofErr w:type="spellEnd"/>
      <w:r w:rsidR="0073134D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Mayuko</w:t>
      </w:r>
      <w:proofErr w:type="spellEnd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Ogura</w:t>
      </w:r>
      <w:proofErr w:type="spellEnd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Daniel Fernández y </w:t>
      </w:r>
      <w:proofErr w:type="spellStart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Sayaka</w:t>
      </w:r>
      <w:proofErr w:type="spellEnd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Nakajima</w:t>
      </w:r>
      <w:proofErr w:type="spellEnd"/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.</w:t>
      </w:r>
    </w:p>
    <w:p w14:paraId="131E1C12" w14:textId="77777777" w:rsidR="00201C48" w:rsidRPr="004D58A5" w:rsidRDefault="00201C48" w:rsidP="00201C4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05D30FC7" w14:textId="50FFAA41" w:rsidR="00CA7016" w:rsidRPr="00A818C8" w:rsidRDefault="00201C48" w:rsidP="004D58A5">
      <w:pPr>
        <w:spacing w:after="0" w:line="240" w:lineRule="auto"/>
        <w:rPr>
          <w:rFonts w:ascii="Times New Roman" w:eastAsia="ＭＳ Ｐゴシック" w:hAnsi="Times New Roman"/>
          <w:sz w:val="24"/>
          <w:szCs w:val="24"/>
          <w:lang w:eastAsia="ja-JP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presidenta,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Hiroko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O</w:t>
      </w:r>
      <w:bookmarkStart w:id="0" w:name="_GoBack"/>
      <w:bookmarkEnd w:id="0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mori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,</w:t>
      </w:r>
      <w:r w:rsidRPr="004D58A5">
        <w:rPr>
          <w:rFonts w:ascii="Times New Roman" w:eastAsia="Arial Unicode MS" w:hAnsi="Times New Roman"/>
          <w:sz w:val="24"/>
          <w:szCs w:val="24"/>
          <w:lang w:eastAsia="es-ES"/>
        </w:rPr>
        <w:t xml:space="preserve"> </w:t>
      </w:r>
      <w:r w:rsidR="004D58A5" w:rsidRPr="004D58A5">
        <w:rPr>
          <w:rStyle w:val="af1"/>
          <w:rFonts w:ascii="Times New Roman" w:hAnsi="Times New Roman"/>
          <w:i w:val="0"/>
          <w:iCs w:val="0"/>
          <w:sz w:val="24"/>
          <w:szCs w:val="24"/>
        </w:rPr>
        <w:t>saludó</w:t>
      </w:r>
      <w:r w:rsidR="004D58A5" w:rsidRPr="00A818C8">
        <w:rPr>
          <w:rFonts w:ascii="Times New Roman" w:eastAsia="ＭＳ Ｐゴシック" w:hAnsi="Times New Roman"/>
          <w:sz w:val="24"/>
          <w:szCs w:val="24"/>
          <w:lang w:eastAsia="ja-JP"/>
        </w:rPr>
        <w:t xml:space="preserve"> </w:t>
      </w:r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y dio inicio al taller: </w:t>
      </w:r>
    </w:p>
    <w:p w14:paraId="5C443C2A" w14:textId="61801F93" w:rsidR="00EF4C2F" w:rsidRPr="004D58A5" w:rsidRDefault="00EF4C2F" w:rsidP="00CA701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1B3CEFB5" w14:textId="71EE1B6D" w:rsidR="00CA7016" w:rsidRPr="004D58A5" w:rsidRDefault="00CA7016" w:rsidP="00CA701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Introducción a IPA (</w:t>
      </w:r>
      <w:proofErr w:type="spellStart"/>
      <w:r w:rsidRPr="004D58A5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Integrated</w:t>
      </w:r>
      <w:proofErr w:type="spellEnd"/>
      <w:r w:rsidRPr="004D58A5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 xml:space="preserve"> Performance </w:t>
      </w:r>
      <w:proofErr w:type="spellStart"/>
      <w:r w:rsidRPr="004D58A5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Assessment</w:t>
      </w:r>
      <w:proofErr w:type="spellEnd"/>
      <w:r w:rsidRPr="004D58A5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  <w:lang w:eastAsia="es-ES"/>
        </w:rPr>
        <w:t>),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="004D58A5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 cargo de Teresa Bordón.</w:t>
      </w:r>
    </w:p>
    <w:p w14:paraId="569F1E0E" w14:textId="3AE612AD" w:rsidR="004D58A5" w:rsidRPr="004D58A5" w:rsidRDefault="004D58A5" w:rsidP="00CA701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Con la autorización de la autora se adjunta a esta acta el </w:t>
      </w:r>
      <w:proofErr w:type="spellStart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Power</w:t>
      </w:r>
      <w:proofErr w:type="spellEnd"/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Point usado en el taller para que todos puedan disfrutar de los contenidos del mismo. </w:t>
      </w:r>
    </w:p>
    <w:p w14:paraId="396E5D1C" w14:textId="27673B09" w:rsidR="00170CA5" w:rsidRPr="004D58A5" w:rsidRDefault="00170CA5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3E5086FC" w14:textId="463AACBC" w:rsidR="004D58A5" w:rsidRPr="004D58A5" w:rsidRDefault="004D58A5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Después de la reunión el próximo 13 de diciembre se celebrará la cena de Navidad.</w:t>
      </w:r>
    </w:p>
    <w:p w14:paraId="540175C6" w14:textId="77777777" w:rsidR="004D58A5" w:rsidRPr="004D58A5" w:rsidRDefault="004D58A5" w:rsidP="00170CA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</w:p>
    <w:p w14:paraId="4B03E470" w14:textId="3E1E9C90" w:rsidR="00CB3627" w:rsidRPr="004D58A5" w:rsidRDefault="00201C48" w:rsidP="008E2F8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</w:pP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La próxima reunión se celebrará el </w:t>
      </w:r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13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14699D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diciembre</w:t>
      </w:r>
      <w:r w:rsidR="005A0FD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a partir de las 18:30 y hasta las 20:</w:t>
      </w:r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00</w:t>
      </w:r>
      <w:r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, </w:t>
      </w:r>
      <w:r w:rsidR="00E414E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en la sala 6-6</w:t>
      </w:r>
      <w:r w:rsidR="00CA7016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>05</w:t>
      </w:r>
      <w:r w:rsidR="00E414EF" w:rsidRPr="004D58A5">
        <w:rPr>
          <w:rFonts w:ascii="Times New Roman" w:eastAsia="Arial Unicode MS" w:hAnsi="Times New Roman"/>
          <w:sz w:val="24"/>
          <w:szCs w:val="24"/>
          <w:shd w:val="clear" w:color="auto" w:fill="FFFFFF"/>
          <w:lang w:eastAsia="es-ES"/>
        </w:rPr>
        <w:t xml:space="preserve"> de la Universidad Sofía.</w:t>
      </w:r>
    </w:p>
    <w:p w14:paraId="570FFFB9" w14:textId="77777777" w:rsidR="004D58A5" w:rsidRPr="007357DB" w:rsidRDefault="004D58A5">
      <w:pPr>
        <w:spacing w:after="0" w:line="240" w:lineRule="auto"/>
        <w:jc w:val="both"/>
        <w:rPr>
          <w:rFonts w:ascii="Arial Narrow" w:eastAsia="Arial Unicode MS" w:hAnsi="Arial Narrow" w:cs="Arial Unicode MS"/>
          <w:sz w:val="24"/>
          <w:szCs w:val="24"/>
          <w:shd w:val="clear" w:color="auto" w:fill="FFFFFF"/>
          <w:lang w:eastAsia="es-ES"/>
        </w:rPr>
      </w:pPr>
    </w:p>
    <w:sectPr w:rsidR="004D58A5" w:rsidRPr="007357DB" w:rsidSect="00E01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3403E" w14:textId="77777777" w:rsidR="00EC5215" w:rsidRDefault="00EC5215" w:rsidP="007F40FA">
      <w:pPr>
        <w:spacing w:after="0" w:line="240" w:lineRule="auto"/>
      </w:pPr>
      <w:r>
        <w:separator/>
      </w:r>
    </w:p>
  </w:endnote>
  <w:endnote w:type="continuationSeparator" w:id="0">
    <w:p w14:paraId="45CE2517" w14:textId="77777777" w:rsidR="00EC5215" w:rsidRDefault="00EC5215" w:rsidP="007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ＭＳ 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55C0" w14:textId="77777777" w:rsidR="00EC5215" w:rsidRDefault="00EC5215" w:rsidP="007F40FA">
      <w:pPr>
        <w:spacing w:after="0" w:line="240" w:lineRule="auto"/>
      </w:pPr>
      <w:r>
        <w:separator/>
      </w:r>
    </w:p>
  </w:footnote>
  <w:footnote w:type="continuationSeparator" w:id="0">
    <w:p w14:paraId="5900C0C0" w14:textId="77777777" w:rsidR="00EC5215" w:rsidRDefault="00EC5215" w:rsidP="007F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555"/>
    <w:multiLevelType w:val="hybridMultilevel"/>
    <w:tmpl w:val="6CB85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35637"/>
    <w:multiLevelType w:val="hybridMultilevel"/>
    <w:tmpl w:val="825813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828AC"/>
    <w:multiLevelType w:val="hybridMultilevel"/>
    <w:tmpl w:val="30CC5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F1486F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777D"/>
    <w:multiLevelType w:val="hybridMultilevel"/>
    <w:tmpl w:val="735CF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E277A"/>
    <w:multiLevelType w:val="hybridMultilevel"/>
    <w:tmpl w:val="7B04E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BB4128"/>
    <w:multiLevelType w:val="hybridMultilevel"/>
    <w:tmpl w:val="97202D3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95D06"/>
    <w:multiLevelType w:val="hybridMultilevel"/>
    <w:tmpl w:val="DD48AB2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9BD6283"/>
    <w:multiLevelType w:val="hybridMultilevel"/>
    <w:tmpl w:val="0298FDB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279C3"/>
    <w:multiLevelType w:val="hybridMultilevel"/>
    <w:tmpl w:val="EB42D2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834C3"/>
    <w:multiLevelType w:val="hybridMultilevel"/>
    <w:tmpl w:val="BF4C4A7C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2260F5"/>
    <w:multiLevelType w:val="hybridMultilevel"/>
    <w:tmpl w:val="C8ACE1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845273"/>
    <w:multiLevelType w:val="hybridMultilevel"/>
    <w:tmpl w:val="B352C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707D2B"/>
    <w:multiLevelType w:val="hybridMultilevel"/>
    <w:tmpl w:val="4268E598"/>
    <w:lvl w:ilvl="0" w:tplc="FA38D6E4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8E25BF"/>
    <w:multiLevelType w:val="hybridMultilevel"/>
    <w:tmpl w:val="87E6F0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860DC7"/>
    <w:multiLevelType w:val="hybridMultilevel"/>
    <w:tmpl w:val="90CA0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416047"/>
    <w:multiLevelType w:val="hybridMultilevel"/>
    <w:tmpl w:val="A5C06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2E4390"/>
    <w:multiLevelType w:val="hybridMultilevel"/>
    <w:tmpl w:val="769A8E7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7F1111F"/>
    <w:multiLevelType w:val="hybridMultilevel"/>
    <w:tmpl w:val="F0C0AB9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34630"/>
    <w:multiLevelType w:val="hybridMultilevel"/>
    <w:tmpl w:val="AE1AC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3112FA"/>
    <w:multiLevelType w:val="hybridMultilevel"/>
    <w:tmpl w:val="6F660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A53A69"/>
    <w:multiLevelType w:val="hybridMultilevel"/>
    <w:tmpl w:val="536010A6"/>
    <w:lvl w:ilvl="0" w:tplc="A2D2C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1F6A56"/>
    <w:multiLevelType w:val="hybridMultilevel"/>
    <w:tmpl w:val="486225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1E75B0"/>
    <w:multiLevelType w:val="hybridMultilevel"/>
    <w:tmpl w:val="48E03F0C"/>
    <w:lvl w:ilvl="0" w:tplc="55D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1915026"/>
    <w:multiLevelType w:val="hybridMultilevel"/>
    <w:tmpl w:val="0EFE975E"/>
    <w:lvl w:ilvl="0" w:tplc="7966CC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0AC9C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FE96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82BC8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F9024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CC2A2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7AB8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F8B0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CCA8D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7113DF8"/>
    <w:multiLevelType w:val="hybridMultilevel"/>
    <w:tmpl w:val="BE72B06E"/>
    <w:lvl w:ilvl="0" w:tplc="FA38D6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CC22487"/>
    <w:multiLevelType w:val="hybridMultilevel"/>
    <w:tmpl w:val="F9DC12DA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7" w15:restartNumberingAfterBreak="0">
    <w:nsid w:val="76637EE2"/>
    <w:multiLevelType w:val="hybridMultilevel"/>
    <w:tmpl w:val="EEF6F19A"/>
    <w:lvl w:ilvl="0" w:tplc="04090011">
      <w:start w:val="1"/>
      <w:numFmt w:val="decimalEnclosedCircle"/>
      <w:lvlText w:val="%1"/>
      <w:lvlJc w:val="left"/>
      <w:pPr>
        <w:ind w:left="969" w:hanging="420"/>
      </w:p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28" w15:restartNumberingAfterBreak="0">
    <w:nsid w:val="796575FF"/>
    <w:multiLevelType w:val="hybridMultilevel"/>
    <w:tmpl w:val="F8789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25"/>
  </w:num>
  <w:num w:numId="5">
    <w:abstractNumId w:val="23"/>
  </w:num>
  <w:num w:numId="6">
    <w:abstractNumId w:val="6"/>
  </w:num>
  <w:num w:numId="7">
    <w:abstractNumId w:val="26"/>
  </w:num>
  <w:num w:numId="8">
    <w:abstractNumId w:val="8"/>
  </w:num>
  <w:num w:numId="9">
    <w:abstractNumId w:val="3"/>
  </w:num>
  <w:num w:numId="10">
    <w:abstractNumId w:val="1"/>
  </w:num>
  <w:num w:numId="11">
    <w:abstractNumId w:val="28"/>
  </w:num>
  <w:num w:numId="12">
    <w:abstractNumId w:val="24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20"/>
  </w:num>
  <w:num w:numId="18">
    <w:abstractNumId w:val="4"/>
  </w:num>
  <w:num w:numId="19">
    <w:abstractNumId w:val="14"/>
  </w:num>
  <w:num w:numId="20">
    <w:abstractNumId w:val="12"/>
  </w:num>
  <w:num w:numId="21">
    <w:abstractNumId w:val="7"/>
  </w:num>
  <w:num w:numId="22">
    <w:abstractNumId w:val="22"/>
  </w:num>
  <w:num w:numId="23">
    <w:abstractNumId w:val="5"/>
  </w:num>
  <w:num w:numId="24">
    <w:abstractNumId w:val="17"/>
  </w:num>
  <w:num w:numId="25">
    <w:abstractNumId w:val="10"/>
  </w:num>
  <w:num w:numId="26">
    <w:abstractNumId w:val="13"/>
  </w:num>
  <w:num w:numId="27">
    <w:abstractNumId w:val="27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10"/>
    <w:rsid w:val="00022E63"/>
    <w:rsid w:val="000335FB"/>
    <w:rsid w:val="0006103B"/>
    <w:rsid w:val="001178CE"/>
    <w:rsid w:val="0014699D"/>
    <w:rsid w:val="00170CA5"/>
    <w:rsid w:val="001F76A9"/>
    <w:rsid w:val="00201C48"/>
    <w:rsid w:val="00230F84"/>
    <w:rsid w:val="002644AD"/>
    <w:rsid w:val="00366FB9"/>
    <w:rsid w:val="00390F3C"/>
    <w:rsid w:val="00397CCB"/>
    <w:rsid w:val="004000D4"/>
    <w:rsid w:val="00417C34"/>
    <w:rsid w:val="004C3475"/>
    <w:rsid w:val="004D58A5"/>
    <w:rsid w:val="0051348E"/>
    <w:rsid w:val="00515364"/>
    <w:rsid w:val="005738B8"/>
    <w:rsid w:val="00573AA0"/>
    <w:rsid w:val="005A0FDF"/>
    <w:rsid w:val="005C2F36"/>
    <w:rsid w:val="005E4340"/>
    <w:rsid w:val="00661EF6"/>
    <w:rsid w:val="00681C61"/>
    <w:rsid w:val="00704B0A"/>
    <w:rsid w:val="00726E36"/>
    <w:rsid w:val="0073134D"/>
    <w:rsid w:val="007357DB"/>
    <w:rsid w:val="0076066C"/>
    <w:rsid w:val="0076091C"/>
    <w:rsid w:val="00776D1A"/>
    <w:rsid w:val="007B62A3"/>
    <w:rsid w:val="007F40FA"/>
    <w:rsid w:val="007F6C9E"/>
    <w:rsid w:val="008365DD"/>
    <w:rsid w:val="00893EBF"/>
    <w:rsid w:val="008E2F82"/>
    <w:rsid w:val="00927DC5"/>
    <w:rsid w:val="009363F0"/>
    <w:rsid w:val="009870B3"/>
    <w:rsid w:val="00A818C8"/>
    <w:rsid w:val="00A87001"/>
    <w:rsid w:val="00B10A3E"/>
    <w:rsid w:val="00B60C0C"/>
    <w:rsid w:val="00B70E8B"/>
    <w:rsid w:val="00B94905"/>
    <w:rsid w:val="00BF1100"/>
    <w:rsid w:val="00C70FE7"/>
    <w:rsid w:val="00C93AD0"/>
    <w:rsid w:val="00CA7016"/>
    <w:rsid w:val="00CB140B"/>
    <w:rsid w:val="00CB3627"/>
    <w:rsid w:val="00D216D1"/>
    <w:rsid w:val="00D2411C"/>
    <w:rsid w:val="00D31972"/>
    <w:rsid w:val="00D42248"/>
    <w:rsid w:val="00D44A4C"/>
    <w:rsid w:val="00DA6AD8"/>
    <w:rsid w:val="00DC7E29"/>
    <w:rsid w:val="00DD56A0"/>
    <w:rsid w:val="00E01110"/>
    <w:rsid w:val="00E25AE5"/>
    <w:rsid w:val="00E414EF"/>
    <w:rsid w:val="00E42235"/>
    <w:rsid w:val="00E46D9F"/>
    <w:rsid w:val="00EC5215"/>
    <w:rsid w:val="00EF4C2F"/>
    <w:rsid w:val="00EF69A3"/>
    <w:rsid w:val="00F05EA8"/>
    <w:rsid w:val="00F45B7B"/>
    <w:rsid w:val="00F70D34"/>
    <w:rsid w:val="00F901D7"/>
    <w:rsid w:val="00F94D3C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9525"/>
  <w15:docId w15:val="{65C4E792-DD59-4A28-9D0E-9D8C374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10"/>
    <w:pPr>
      <w:spacing w:after="160" w:line="259" w:lineRule="auto"/>
    </w:pPr>
    <w:rPr>
      <w:rFonts w:ascii="Calibri" w:eastAsia="游明朝" w:hAnsi="Calibri" w:cs="Times New Roman"/>
      <w:kern w:val="0"/>
      <w:sz w:val="22"/>
      <w:lang w:val="es-E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10"/>
    <w:pPr>
      <w:ind w:leftChars="400" w:left="840"/>
    </w:pPr>
  </w:style>
  <w:style w:type="character" w:styleId="a4">
    <w:name w:val="Hyperlink"/>
    <w:basedOn w:val="a0"/>
    <w:uiPriority w:val="99"/>
    <w:unhideWhenUsed/>
    <w:rsid w:val="007B62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9870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93AD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8">
    <w:name w:val="footer"/>
    <w:basedOn w:val="a"/>
    <w:link w:val="a9"/>
    <w:uiPriority w:val="99"/>
    <w:unhideWhenUsed/>
    <w:rsid w:val="007F4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7F40FA"/>
    <w:rPr>
      <w:rFonts w:ascii="Calibri" w:eastAsia="游明朝" w:hAnsi="Calibri" w:cs="Times New Roman"/>
      <w:kern w:val="0"/>
      <w:sz w:val="22"/>
      <w:lang w:val="es-ES" w:eastAsia="en-US"/>
    </w:rPr>
  </w:style>
  <w:style w:type="character" w:styleId="aa">
    <w:name w:val="annotation reference"/>
    <w:basedOn w:val="a0"/>
    <w:uiPriority w:val="99"/>
    <w:semiHidden/>
    <w:unhideWhenUsed/>
    <w:rsid w:val="00D21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16D1"/>
  </w:style>
  <w:style w:type="character" w:customStyle="1" w:styleId="ac">
    <w:name w:val="コメント文字列 (文字)"/>
    <w:basedOn w:val="a0"/>
    <w:link w:val="ab"/>
    <w:uiPriority w:val="99"/>
    <w:semiHidden/>
    <w:rsid w:val="00D216D1"/>
    <w:rPr>
      <w:rFonts w:ascii="Calibri" w:eastAsia="游明朝" w:hAnsi="Calibri" w:cs="Times New Roman"/>
      <w:kern w:val="0"/>
      <w:sz w:val="22"/>
      <w:lang w:val="es-E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16D1"/>
    <w:rPr>
      <w:rFonts w:ascii="Calibri" w:eastAsia="游明朝" w:hAnsi="Calibri" w:cs="Times New Roman"/>
      <w:b/>
      <w:bCs/>
      <w:kern w:val="0"/>
      <w:sz w:val="22"/>
      <w:lang w:val="es-E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6D1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6D1"/>
    <w:rPr>
      <w:rFonts w:ascii="ヒラギノ角ゴ ProN W3" w:eastAsia="ヒラギノ角ゴ ProN W3" w:hAnsi="Calibri" w:cs="Times New Roman"/>
      <w:kern w:val="0"/>
      <w:sz w:val="18"/>
      <w:szCs w:val="18"/>
      <w:lang w:val="es-ES" w:eastAsia="en-US"/>
    </w:rPr>
  </w:style>
  <w:style w:type="character" w:styleId="af1">
    <w:name w:val="Emphasis"/>
    <w:basedOn w:val="a0"/>
    <w:uiPriority w:val="20"/>
    <w:qFormat/>
    <w:rsid w:val="00CA7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4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メディアセンター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立教大学</dc:creator>
  <cp:keywords/>
  <dc:description/>
  <cp:lastModifiedBy>Takao Yamaura</cp:lastModifiedBy>
  <cp:revision>5</cp:revision>
  <cp:lastPrinted>2019-10-23T01:16:00Z</cp:lastPrinted>
  <dcterms:created xsi:type="dcterms:W3CDTF">2019-11-11T05:15:00Z</dcterms:created>
  <dcterms:modified xsi:type="dcterms:W3CDTF">2021-03-05T07:25:00Z</dcterms:modified>
</cp:coreProperties>
</file>